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8F021" w14:textId="77777777" w:rsidR="00515BB9" w:rsidRDefault="00000000">
      <w:pPr>
        <w:spacing w:line="420" w:lineRule="exact"/>
        <w:ind w:firstLineChars="200" w:firstLine="723"/>
        <w:jc w:val="center"/>
        <w:rPr>
          <w:rFonts w:ascii="宋体" w:hAnsi="宋体" w:cs="宋体"/>
          <w:b/>
          <w:sz w:val="36"/>
          <w:szCs w:val="36"/>
          <w:lang w:eastAsia="zh-Hans"/>
        </w:rPr>
      </w:pPr>
      <w:r>
        <w:rPr>
          <w:rFonts w:ascii="宋体" w:hAnsi="宋体" w:cs="宋体" w:hint="eastAsia"/>
          <w:b/>
          <w:sz w:val="36"/>
          <w:szCs w:val="36"/>
          <w:lang w:eastAsia="zh-Hans"/>
        </w:rPr>
        <w:t>寻觅九州神韵</w:t>
      </w:r>
    </w:p>
    <w:p w14:paraId="0730E2F4" w14:textId="77777777" w:rsidR="00515BB9" w:rsidRDefault="00515BB9">
      <w:pPr>
        <w:spacing w:line="420" w:lineRule="exact"/>
        <w:ind w:firstLine="420"/>
        <w:rPr>
          <w:rFonts w:ascii="宋体" w:hAnsi="宋体" w:cs="宋体"/>
          <w:bCs/>
          <w:sz w:val="24"/>
        </w:rPr>
      </w:pPr>
    </w:p>
    <w:p w14:paraId="797F709F" w14:textId="77777777" w:rsidR="00515BB9" w:rsidRDefault="00000000">
      <w:pPr>
        <w:spacing w:line="460" w:lineRule="exact"/>
        <w:ind w:firstLineChars="200" w:firstLine="480"/>
        <w:rPr>
          <w:rFonts w:ascii="宋体" w:hAnsi="宋体" w:cs="宋体"/>
          <w:sz w:val="24"/>
        </w:rPr>
      </w:pPr>
      <w:r>
        <w:rPr>
          <w:rFonts w:ascii="宋体" w:hAnsi="宋体" w:cs="宋体" w:hint="eastAsia"/>
          <w:bCs/>
          <w:sz w:val="24"/>
        </w:rPr>
        <w:t>课程简介：该课程于</w:t>
      </w:r>
      <w:r w:rsidRPr="00E5183C">
        <w:rPr>
          <w:rFonts w:ascii="宋体" w:hAnsi="宋体" w:cs="宋体" w:hint="eastAsia"/>
          <w:b/>
          <w:bCs/>
          <w:sz w:val="24"/>
          <w:lang w:eastAsia="zh-Hans"/>
        </w:rPr>
        <w:t>九州神韵场馆</w:t>
      </w:r>
      <w:r>
        <w:rPr>
          <w:rFonts w:ascii="宋体" w:hAnsi="宋体" w:cs="宋体" w:hint="eastAsia"/>
          <w:sz w:val="24"/>
        </w:rPr>
        <w:t>内</w:t>
      </w:r>
      <w:r>
        <w:rPr>
          <w:rFonts w:ascii="宋体" w:hAnsi="宋体" w:cs="宋体" w:hint="eastAsia"/>
          <w:bCs/>
          <w:sz w:val="24"/>
        </w:rPr>
        <w:t>开展相关活动，老师以常见历史词汇的讲解引发学生课程兴趣，并以</w:t>
      </w:r>
      <w:r>
        <w:rPr>
          <w:rFonts w:ascii="宋体" w:hAnsi="宋体" w:cs="宋体" w:hint="eastAsia"/>
          <w:kern w:val="0"/>
          <w:sz w:val="24"/>
          <w:lang w:eastAsia="zh-Hans"/>
        </w:rPr>
        <w:t>小组为单位</w:t>
      </w:r>
      <w:r>
        <w:rPr>
          <w:rFonts w:ascii="宋体" w:hAnsi="宋体" w:cs="宋体" w:hint="eastAsia"/>
          <w:kern w:val="0"/>
          <w:sz w:val="24"/>
        </w:rPr>
        <w:t>引导学生</w:t>
      </w:r>
      <w:r>
        <w:rPr>
          <w:rFonts w:ascii="宋体" w:hAnsi="宋体" w:cs="宋体" w:hint="eastAsia"/>
          <w:kern w:val="0"/>
          <w:sz w:val="24"/>
          <w:lang w:eastAsia="zh-Hans"/>
        </w:rPr>
        <w:t>试着绘制我国历史朝代演变的思维导图</w:t>
      </w:r>
      <w:r>
        <w:rPr>
          <w:rFonts w:ascii="宋体" w:hAnsi="宋体" w:cs="宋体" w:hint="eastAsia"/>
          <w:kern w:val="0"/>
          <w:sz w:val="24"/>
        </w:rPr>
        <w:t>和展示</w:t>
      </w:r>
      <w:r>
        <w:rPr>
          <w:rFonts w:ascii="宋体" w:hAnsi="宋体" w:cs="宋体" w:hint="eastAsia"/>
          <w:bCs/>
          <w:sz w:val="24"/>
        </w:rPr>
        <w:t>讲解词，引导学生们</w:t>
      </w:r>
      <w:r>
        <w:rPr>
          <w:rFonts w:ascii="宋体" w:hAnsi="宋体" w:cs="宋体" w:hint="eastAsia"/>
          <w:sz w:val="24"/>
        </w:rPr>
        <w:t>通过对</w:t>
      </w:r>
      <w:r>
        <w:rPr>
          <w:rFonts w:ascii="宋体" w:hAnsi="宋体" w:cs="宋体" w:hint="eastAsia"/>
          <w:sz w:val="24"/>
          <w:lang w:eastAsia="zh-Hans"/>
        </w:rPr>
        <w:t>中国历史的学习和了解</w:t>
      </w:r>
      <w:r>
        <w:rPr>
          <w:rFonts w:ascii="宋体" w:hAnsi="宋体" w:cs="宋体"/>
          <w:sz w:val="24"/>
          <w:lang w:eastAsia="zh-Hans"/>
        </w:rPr>
        <w:t>，</w:t>
      </w:r>
      <w:r>
        <w:rPr>
          <w:rFonts w:ascii="宋体" w:hAnsi="宋体" w:cs="宋体" w:hint="eastAsia"/>
          <w:sz w:val="24"/>
        </w:rPr>
        <w:t>加深</w:t>
      </w:r>
      <w:r>
        <w:rPr>
          <w:rFonts w:ascii="宋体" w:hAnsi="宋体" w:cs="宋体" w:hint="eastAsia"/>
          <w:sz w:val="24"/>
          <w:lang w:eastAsia="zh-Hans"/>
        </w:rPr>
        <w:t>对中华灿烂五千年文明</w:t>
      </w:r>
      <w:r>
        <w:rPr>
          <w:rFonts w:ascii="宋体" w:hAnsi="宋体" w:cs="宋体" w:hint="eastAsia"/>
          <w:sz w:val="24"/>
        </w:rPr>
        <w:t>的认识</w:t>
      </w:r>
      <w:r>
        <w:rPr>
          <w:rFonts w:ascii="宋体" w:hAnsi="宋体" w:cs="宋体"/>
          <w:sz w:val="24"/>
          <w:lang w:eastAsia="zh-Hans"/>
        </w:rPr>
        <w:t>，</w:t>
      </w:r>
      <w:r>
        <w:rPr>
          <w:rFonts w:ascii="宋体" w:hAnsi="宋体" w:cs="宋体" w:hint="eastAsia"/>
          <w:sz w:val="24"/>
          <w:lang w:eastAsia="zh-Hans"/>
        </w:rPr>
        <w:t>从而</w:t>
      </w:r>
      <w:r>
        <w:rPr>
          <w:rFonts w:ascii="宋体" w:hAnsi="宋体" w:cs="宋体" w:hint="eastAsia"/>
          <w:sz w:val="24"/>
        </w:rPr>
        <w:t>促使</w:t>
      </w:r>
      <w:r>
        <w:rPr>
          <w:rFonts w:ascii="宋体" w:hAnsi="宋体" w:cs="宋体" w:hint="eastAsia"/>
          <w:sz w:val="24"/>
          <w:lang w:eastAsia="zh-Hans"/>
        </w:rPr>
        <w:t>学生提高个人素养和民族自豪感</w:t>
      </w:r>
      <w:r>
        <w:rPr>
          <w:rFonts w:ascii="宋体" w:hAnsi="宋体" w:cs="宋体" w:hint="eastAsia"/>
          <w:sz w:val="24"/>
        </w:rPr>
        <w:t>。</w:t>
      </w:r>
    </w:p>
    <w:p w14:paraId="291076A1" w14:textId="77777777" w:rsidR="00515BB9" w:rsidRDefault="00000000">
      <w:pPr>
        <w:spacing w:line="420" w:lineRule="exact"/>
        <w:ind w:firstLine="420"/>
        <w:rPr>
          <w:rFonts w:ascii="宋体" w:hAnsi="宋体" w:cs="宋体"/>
          <w:bCs/>
          <w:sz w:val="24"/>
        </w:rPr>
      </w:pPr>
      <w:r>
        <w:rPr>
          <w:rFonts w:ascii="宋体" w:hAnsi="宋体" w:cs="宋体" w:hint="eastAsia"/>
          <w:bCs/>
          <w:sz w:val="24"/>
        </w:rPr>
        <w:t>适合学段：</w:t>
      </w:r>
      <w:r>
        <w:rPr>
          <w:rFonts w:ascii="宋体" w:hAnsi="宋体" w:cs="宋体" w:hint="eastAsia"/>
          <w:bCs/>
          <w:sz w:val="24"/>
          <w:lang w:eastAsia="zh-Hans"/>
        </w:rPr>
        <w:t>五</w:t>
      </w:r>
      <w:r>
        <w:rPr>
          <w:rFonts w:ascii="宋体" w:hAnsi="宋体" w:cs="宋体" w:hint="eastAsia"/>
          <w:bCs/>
          <w:sz w:val="24"/>
        </w:rPr>
        <w:t>年级—</w:t>
      </w:r>
      <w:r>
        <w:rPr>
          <w:rFonts w:ascii="宋体" w:hAnsi="宋体" w:cs="宋体" w:hint="eastAsia"/>
          <w:bCs/>
          <w:sz w:val="24"/>
          <w:lang w:eastAsia="zh-Hans"/>
        </w:rPr>
        <w:t>九</w:t>
      </w:r>
      <w:r>
        <w:rPr>
          <w:rFonts w:ascii="宋体" w:hAnsi="宋体" w:cs="宋体" w:hint="eastAsia"/>
          <w:bCs/>
          <w:sz w:val="24"/>
        </w:rPr>
        <w:t>年级</w:t>
      </w:r>
    </w:p>
    <w:p w14:paraId="77A3C37F" w14:textId="77777777" w:rsidR="00515BB9" w:rsidRDefault="00000000">
      <w:pPr>
        <w:spacing w:line="420" w:lineRule="exact"/>
        <w:ind w:firstLine="420"/>
        <w:rPr>
          <w:rFonts w:ascii="宋体" w:hAnsi="宋体" w:cs="宋体"/>
          <w:bCs/>
          <w:sz w:val="24"/>
        </w:rPr>
      </w:pPr>
      <w:r>
        <w:rPr>
          <w:rFonts w:ascii="宋体" w:hAnsi="宋体" w:cs="宋体" w:hint="eastAsia"/>
          <w:bCs/>
          <w:sz w:val="24"/>
        </w:rPr>
        <w:t>课时安排：</w:t>
      </w:r>
      <w:r>
        <w:rPr>
          <w:rFonts w:ascii="宋体" w:hAnsi="宋体" w:cs="宋体"/>
          <w:bCs/>
          <w:sz w:val="24"/>
        </w:rPr>
        <w:t>6</w:t>
      </w:r>
      <w:r>
        <w:rPr>
          <w:rFonts w:ascii="宋体" w:hAnsi="宋体" w:cs="宋体" w:hint="eastAsia"/>
          <w:bCs/>
          <w:sz w:val="24"/>
        </w:rPr>
        <w:t>0分钟</w:t>
      </w:r>
    </w:p>
    <w:p w14:paraId="608FC423" w14:textId="77777777" w:rsidR="00515BB9" w:rsidRDefault="00000000">
      <w:pPr>
        <w:spacing w:line="420" w:lineRule="exact"/>
        <w:ind w:firstLine="420"/>
        <w:rPr>
          <w:rFonts w:ascii="宋体" w:hAnsi="宋体" w:cs="宋体"/>
          <w:bCs/>
          <w:sz w:val="24"/>
          <w:lang w:eastAsia="zh-Hans"/>
        </w:rPr>
      </w:pPr>
      <w:r>
        <w:rPr>
          <w:rFonts w:ascii="宋体" w:hAnsi="宋体" w:cs="宋体" w:hint="eastAsia"/>
          <w:bCs/>
          <w:sz w:val="24"/>
        </w:rPr>
        <w:t>活动形式：互动、</w:t>
      </w:r>
      <w:r>
        <w:rPr>
          <w:rFonts w:ascii="宋体" w:hAnsi="宋体" w:cs="宋体" w:hint="eastAsia"/>
          <w:bCs/>
          <w:sz w:val="24"/>
          <w:lang w:eastAsia="zh-Hans"/>
        </w:rPr>
        <w:t>讲授</w:t>
      </w:r>
      <w:r>
        <w:rPr>
          <w:rFonts w:ascii="宋体" w:hAnsi="宋体" w:cs="宋体" w:hint="eastAsia"/>
          <w:bCs/>
          <w:sz w:val="24"/>
        </w:rPr>
        <w:t>、</w:t>
      </w:r>
      <w:r>
        <w:rPr>
          <w:rFonts w:ascii="宋体" w:hAnsi="宋体" w:cs="宋体" w:hint="eastAsia"/>
          <w:bCs/>
          <w:sz w:val="24"/>
          <w:lang w:eastAsia="zh-Hans"/>
        </w:rPr>
        <w:t>沉浸式体验</w:t>
      </w:r>
    </w:p>
    <w:p w14:paraId="06646D3A" w14:textId="77777777" w:rsidR="00515BB9" w:rsidRDefault="00000000">
      <w:pPr>
        <w:spacing w:line="420" w:lineRule="exact"/>
        <w:ind w:firstLine="420"/>
        <w:rPr>
          <w:rFonts w:ascii="宋体" w:hAnsi="宋体" w:cs="宋体"/>
          <w:b/>
          <w:bCs/>
          <w:kern w:val="0"/>
          <w:sz w:val="24"/>
        </w:rPr>
      </w:pPr>
      <w:r>
        <w:rPr>
          <w:rFonts w:ascii="宋体" w:hAnsi="宋体" w:cs="宋体" w:hint="eastAsia"/>
          <w:bCs/>
          <w:sz w:val="24"/>
        </w:rPr>
        <w:t>内容简介：</w:t>
      </w:r>
    </w:p>
    <w:p w14:paraId="55BEFCDF" w14:textId="77777777" w:rsidR="00515BB9" w:rsidRDefault="00000000">
      <w:pPr>
        <w:widowControl/>
        <w:adjustRightInd w:val="0"/>
        <w:spacing w:line="420" w:lineRule="exact"/>
        <w:jc w:val="left"/>
        <w:rPr>
          <w:rFonts w:ascii="宋体" w:hAnsi="宋体" w:cs="宋体"/>
          <w:b/>
          <w:bCs/>
          <w:kern w:val="0"/>
          <w:sz w:val="24"/>
        </w:rPr>
      </w:pPr>
      <w:r>
        <w:rPr>
          <w:rFonts w:ascii="宋体" w:hAnsi="宋体" w:cs="宋体" w:hint="eastAsia"/>
          <w:b/>
          <w:bCs/>
          <w:kern w:val="0"/>
          <w:sz w:val="24"/>
        </w:rPr>
        <w:t>项目</w:t>
      </w:r>
      <w:proofErr w:type="gramStart"/>
      <w:r>
        <w:rPr>
          <w:rFonts w:ascii="宋体" w:hAnsi="宋体" w:cs="宋体" w:hint="eastAsia"/>
          <w:b/>
          <w:bCs/>
          <w:kern w:val="0"/>
          <w:sz w:val="24"/>
        </w:rPr>
        <w:t>一</w:t>
      </w:r>
      <w:proofErr w:type="gramEnd"/>
      <w:r>
        <w:rPr>
          <w:rFonts w:ascii="宋体" w:hAnsi="宋体" w:cs="宋体" w:hint="eastAsia"/>
          <w:b/>
          <w:bCs/>
          <w:kern w:val="0"/>
          <w:sz w:val="24"/>
        </w:rPr>
        <w:t>：课程导入</w:t>
      </w:r>
    </w:p>
    <w:p w14:paraId="1AF7D6B3" w14:textId="77777777" w:rsidR="00515BB9" w:rsidRDefault="00000000">
      <w:pPr>
        <w:widowControl/>
        <w:adjustRightInd w:val="0"/>
        <w:spacing w:line="420" w:lineRule="exact"/>
        <w:ind w:firstLine="420"/>
        <w:jc w:val="left"/>
        <w:rPr>
          <w:rFonts w:ascii="宋体" w:hAnsi="宋体" w:cs="宋体"/>
          <w:kern w:val="0"/>
          <w:sz w:val="24"/>
          <w:lang w:eastAsia="zh-Hans"/>
        </w:rPr>
      </w:pPr>
      <w:r>
        <w:rPr>
          <w:rFonts w:ascii="宋体" w:hAnsi="宋体" w:cs="宋体" w:hint="eastAsia"/>
          <w:kern w:val="0"/>
          <w:sz w:val="24"/>
        </w:rPr>
        <w:t>以师生问答的形式，</w:t>
      </w:r>
      <w:r>
        <w:rPr>
          <w:rFonts w:ascii="宋体" w:hAnsi="宋体" w:cs="宋体" w:hint="eastAsia"/>
          <w:kern w:val="0"/>
          <w:sz w:val="24"/>
          <w:lang w:eastAsia="zh-Hans"/>
        </w:rPr>
        <w:t>由老师现场提问学生是否知道为什么我们习惯于将自己称为炎黄子孙</w:t>
      </w:r>
      <w:r>
        <w:rPr>
          <w:rFonts w:ascii="宋体" w:hAnsi="宋体" w:cs="宋体"/>
          <w:kern w:val="0"/>
          <w:sz w:val="24"/>
          <w:lang w:eastAsia="zh-Hans"/>
        </w:rPr>
        <w:t>，</w:t>
      </w:r>
      <w:r>
        <w:rPr>
          <w:rFonts w:ascii="宋体" w:hAnsi="宋体" w:cs="宋体" w:hint="eastAsia"/>
          <w:kern w:val="0"/>
          <w:sz w:val="24"/>
          <w:lang w:eastAsia="zh-Hans"/>
        </w:rPr>
        <w:t>引导学生了解我国历史发展主要脉络</w:t>
      </w:r>
      <w:r>
        <w:rPr>
          <w:rFonts w:ascii="宋体" w:hAnsi="宋体" w:cs="宋体"/>
          <w:kern w:val="0"/>
          <w:sz w:val="24"/>
          <w:lang w:eastAsia="zh-Hans"/>
        </w:rPr>
        <w:t>。</w:t>
      </w:r>
    </w:p>
    <w:p w14:paraId="30F442C8" w14:textId="77777777" w:rsidR="00515BB9" w:rsidRDefault="00000000">
      <w:pPr>
        <w:widowControl/>
        <w:adjustRightInd w:val="0"/>
        <w:spacing w:line="420" w:lineRule="exact"/>
        <w:jc w:val="left"/>
        <w:rPr>
          <w:rFonts w:ascii="宋体" w:hAnsi="宋体" w:cs="宋体"/>
          <w:b/>
          <w:bCs/>
          <w:kern w:val="0"/>
          <w:sz w:val="24"/>
        </w:rPr>
      </w:pPr>
      <w:r>
        <w:rPr>
          <w:rFonts w:ascii="宋体" w:hAnsi="宋体" w:cs="宋体" w:hint="eastAsia"/>
          <w:b/>
          <w:bCs/>
          <w:kern w:val="0"/>
          <w:sz w:val="24"/>
        </w:rPr>
        <w:t>项目二：课程初探</w:t>
      </w:r>
    </w:p>
    <w:p w14:paraId="25B2BD83" w14:textId="77777777" w:rsidR="00515BB9" w:rsidRDefault="00000000">
      <w:pPr>
        <w:widowControl/>
        <w:numPr>
          <w:ilvl w:val="0"/>
          <w:numId w:val="1"/>
        </w:numPr>
        <w:adjustRightInd w:val="0"/>
        <w:spacing w:line="420" w:lineRule="exact"/>
        <w:ind w:firstLine="420"/>
        <w:jc w:val="left"/>
        <w:rPr>
          <w:rFonts w:ascii="宋体" w:hAnsi="宋体" w:cs="宋体"/>
          <w:kern w:val="0"/>
          <w:sz w:val="24"/>
          <w:lang w:eastAsia="zh-Hans"/>
        </w:rPr>
      </w:pPr>
      <w:r>
        <w:rPr>
          <w:rFonts w:ascii="宋体" w:hAnsi="宋体" w:cs="宋体" w:hint="eastAsia"/>
          <w:kern w:val="0"/>
          <w:sz w:val="24"/>
          <w:lang w:eastAsia="zh-Hans"/>
        </w:rPr>
        <w:t>老师通过现场问答讲解的形式</w:t>
      </w:r>
      <w:r>
        <w:rPr>
          <w:rFonts w:ascii="宋体" w:hAnsi="宋体" w:cs="宋体"/>
          <w:kern w:val="0"/>
          <w:sz w:val="24"/>
          <w:lang w:eastAsia="zh-Hans"/>
        </w:rPr>
        <w:t>，</w:t>
      </w:r>
      <w:r>
        <w:rPr>
          <w:rFonts w:ascii="宋体" w:hAnsi="宋体" w:cs="宋体" w:hint="eastAsia"/>
          <w:kern w:val="0"/>
          <w:sz w:val="24"/>
          <w:lang w:eastAsia="zh-Hans"/>
        </w:rPr>
        <w:t>向学生们解释“炎黄子孙”</w:t>
      </w:r>
      <w:r>
        <w:rPr>
          <w:rFonts w:ascii="宋体" w:hAnsi="宋体" w:cs="宋体"/>
          <w:kern w:val="0"/>
          <w:sz w:val="24"/>
          <w:lang w:eastAsia="zh-Hans"/>
        </w:rPr>
        <w:t>/</w:t>
      </w:r>
      <w:r>
        <w:rPr>
          <w:rFonts w:ascii="宋体" w:hAnsi="宋体" w:cs="宋体" w:hint="eastAsia"/>
          <w:kern w:val="0"/>
          <w:sz w:val="24"/>
          <w:lang w:eastAsia="zh-Hans"/>
        </w:rPr>
        <w:t>“九州”</w:t>
      </w:r>
      <w:r>
        <w:rPr>
          <w:rFonts w:ascii="宋体" w:hAnsi="宋体" w:cs="宋体"/>
          <w:kern w:val="0"/>
          <w:sz w:val="24"/>
          <w:lang w:eastAsia="zh-Hans"/>
        </w:rPr>
        <w:t>/</w:t>
      </w:r>
      <w:r>
        <w:rPr>
          <w:rFonts w:ascii="宋体" w:hAnsi="宋体" w:cs="宋体" w:hint="eastAsia"/>
          <w:kern w:val="0"/>
          <w:sz w:val="24"/>
          <w:lang w:eastAsia="zh-Hans"/>
        </w:rPr>
        <w:t>“三皇五帝”等常见历史词汇的含义及其渊源</w:t>
      </w:r>
      <w:r>
        <w:rPr>
          <w:rFonts w:ascii="宋体" w:hAnsi="宋体" w:cs="宋体"/>
          <w:kern w:val="0"/>
          <w:sz w:val="24"/>
          <w:lang w:eastAsia="zh-Hans"/>
        </w:rPr>
        <w:t>，</w:t>
      </w:r>
      <w:r>
        <w:rPr>
          <w:rFonts w:ascii="宋体" w:hAnsi="宋体" w:cs="宋体" w:hint="eastAsia"/>
          <w:kern w:val="0"/>
          <w:sz w:val="24"/>
          <w:lang w:eastAsia="zh-Hans"/>
        </w:rPr>
        <w:t>激发学生对接下来的课程活动的兴趣</w:t>
      </w:r>
      <w:r>
        <w:rPr>
          <w:rFonts w:ascii="宋体" w:hAnsi="宋体" w:cs="宋体"/>
          <w:kern w:val="0"/>
          <w:sz w:val="24"/>
          <w:lang w:eastAsia="zh-Hans"/>
        </w:rPr>
        <w:t>；</w:t>
      </w:r>
    </w:p>
    <w:p w14:paraId="551D0FAC" w14:textId="70CFDBC2" w:rsidR="00515BB9" w:rsidRDefault="00000000">
      <w:pPr>
        <w:widowControl/>
        <w:numPr>
          <w:ilvl w:val="0"/>
          <w:numId w:val="1"/>
        </w:numPr>
        <w:adjustRightInd w:val="0"/>
        <w:spacing w:line="420" w:lineRule="exact"/>
        <w:ind w:firstLine="420"/>
        <w:jc w:val="left"/>
        <w:rPr>
          <w:rFonts w:ascii="宋体" w:hAnsi="宋体" w:cs="宋体"/>
          <w:kern w:val="0"/>
          <w:sz w:val="24"/>
          <w:lang w:eastAsia="zh-Hans"/>
        </w:rPr>
      </w:pPr>
      <w:r>
        <w:rPr>
          <w:rFonts w:ascii="宋体" w:hAnsi="宋体" w:cs="宋体" w:hint="eastAsia"/>
          <w:kern w:val="0"/>
          <w:sz w:val="24"/>
          <w:lang w:eastAsia="zh-Hans"/>
        </w:rPr>
        <w:t>老师以古代中国</w:t>
      </w:r>
      <w:r w:rsidR="00B07B28">
        <w:rPr>
          <w:rFonts w:ascii="宋体" w:hAnsi="宋体" w:cs="宋体" w:hint="eastAsia"/>
          <w:kern w:val="0"/>
          <w:sz w:val="24"/>
          <w:lang w:eastAsia="zh-Hans"/>
        </w:rPr>
        <w:t>时间简图</w:t>
      </w:r>
      <w:r>
        <w:rPr>
          <w:rFonts w:ascii="宋体" w:hAnsi="宋体" w:cs="宋体" w:hint="eastAsia"/>
          <w:kern w:val="0"/>
          <w:sz w:val="24"/>
          <w:lang w:eastAsia="zh-Hans"/>
        </w:rPr>
        <w:t>为教具</w:t>
      </w:r>
      <w:r>
        <w:rPr>
          <w:rFonts w:ascii="宋体" w:hAnsi="宋体" w:cs="宋体"/>
          <w:kern w:val="0"/>
          <w:sz w:val="24"/>
          <w:lang w:eastAsia="zh-Hans"/>
        </w:rPr>
        <w:t>，</w:t>
      </w:r>
      <w:r>
        <w:rPr>
          <w:rFonts w:ascii="宋体" w:hAnsi="宋体" w:cs="宋体" w:hint="eastAsia"/>
          <w:kern w:val="0"/>
          <w:sz w:val="24"/>
          <w:lang w:eastAsia="zh-Hans"/>
        </w:rPr>
        <w:t>通过最直观的形式向学生展示我国的历史发展脉络</w:t>
      </w:r>
      <w:r>
        <w:rPr>
          <w:rFonts w:ascii="宋体" w:hAnsi="宋体" w:cs="宋体"/>
          <w:kern w:val="0"/>
          <w:sz w:val="24"/>
          <w:lang w:eastAsia="zh-Hans"/>
        </w:rPr>
        <w:t>；</w:t>
      </w:r>
    </w:p>
    <w:p w14:paraId="56EF2574" w14:textId="77777777" w:rsidR="00515BB9" w:rsidRDefault="00000000">
      <w:pPr>
        <w:widowControl/>
        <w:numPr>
          <w:ilvl w:val="0"/>
          <w:numId w:val="1"/>
        </w:numPr>
        <w:adjustRightInd w:val="0"/>
        <w:spacing w:line="420" w:lineRule="exact"/>
        <w:ind w:firstLine="420"/>
        <w:jc w:val="left"/>
        <w:rPr>
          <w:rFonts w:ascii="宋体" w:hAnsi="宋体" w:cs="宋体"/>
          <w:kern w:val="0"/>
          <w:sz w:val="24"/>
          <w:lang w:eastAsia="zh-Hans"/>
        </w:rPr>
      </w:pPr>
      <w:r>
        <w:rPr>
          <w:rFonts w:ascii="宋体" w:hAnsi="宋体" w:cs="宋体" w:hint="eastAsia"/>
          <w:kern w:val="0"/>
          <w:sz w:val="24"/>
          <w:lang w:eastAsia="zh-Hans"/>
        </w:rPr>
        <w:t>老师介绍九州神韵场馆内容及场馆内部学生互动形式</w:t>
      </w:r>
      <w:r>
        <w:rPr>
          <w:rFonts w:ascii="宋体" w:hAnsi="宋体" w:cs="宋体"/>
          <w:kern w:val="0"/>
          <w:sz w:val="24"/>
          <w:lang w:eastAsia="zh-Hans"/>
        </w:rPr>
        <w:t>，</w:t>
      </w:r>
      <w:r>
        <w:rPr>
          <w:rFonts w:ascii="宋体" w:hAnsi="宋体" w:cs="宋体" w:hint="eastAsia"/>
          <w:kern w:val="0"/>
          <w:sz w:val="24"/>
          <w:lang w:eastAsia="zh-Hans"/>
        </w:rPr>
        <w:t>说明场馆内参观注意事项</w:t>
      </w:r>
      <w:r>
        <w:rPr>
          <w:rFonts w:ascii="宋体" w:hAnsi="宋体" w:cs="宋体"/>
          <w:kern w:val="0"/>
          <w:sz w:val="24"/>
          <w:lang w:eastAsia="zh-Hans"/>
        </w:rPr>
        <w:t>，</w:t>
      </w:r>
      <w:r>
        <w:rPr>
          <w:rFonts w:ascii="宋体" w:hAnsi="宋体" w:cs="宋体" w:hint="eastAsia"/>
          <w:kern w:val="0"/>
          <w:sz w:val="24"/>
          <w:lang w:eastAsia="zh-Hans"/>
        </w:rPr>
        <w:t>引导学生有序进入场馆</w:t>
      </w:r>
      <w:r>
        <w:rPr>
          <w:rFonts w:ascii="宋体" w:hAnsi="宋体" w:cs="宋体"/>
          <w:kern w:val="0"/>
          <w:sz w:val="24"/>
          <w:lang w:eastAsia="zh-Hans"/>
        </w:rPr>
        <w:t>。</w:t>
      </w:r>
    </w:p>
    <w:p w14:paraId="2F7CC987" w14:textId="77777777" w:rsidR="00515BB9" w:rsidRDefault="00000000">
      <w:pPr>
        <w:widowControl/>
        <w:adjustRightInd w:val="0"/>
        <w:spacing w:line="420" w:lineRule="exact"/>
        <w:jc w:val="left"/>
        <w:rPr>
          <w:rFonts w:ascii="宋体" w:hAnsi="宋体" w:cs="宋体"/>
          <w:b/>
          <w:bCs/>
          <w:sz w:val="24"/>
        </w:rPr>
      </w:pPr>
      <w:r>
        <w:rPr>
          <w:rFonts w:ascii="宋体" w:hAnsi="宋体" w:cs="宋体" w:hint="eastAsia"/>
          <w:b/>
          <w:bCs/>
          <w:sz w:val="24"/>
        </w:rPr>
        <w:t>项目三：实操实践</w:t>
      </w:r>
    </w:p>
    <w:p w14:paraId="614C1995" w14:textId="77777777" w:rsidR="00515BB9" w:rsidRDefault="00000000">
      <w:pPr>
        <w:widowControl/>
        <w:numPr>
          <w:ilvl w:val="0"/>
          <w:numId w:val="2"/>
        </w:numPr>
        <w:adjustRightInd w:val="0"/>
        <w:spacing w:line="420" w:lineRule="exact"/>
        <w:ind w:firstLine="420"/>
        <w:jc w:val="left"/>
        <w:rPr>
          <w:rFonts w:ascii="宋体" w:hAnsi="宋体" w:cs="宋体"/>
          <w:kern w:val="0"/>
          <w:sz w:val="24"/>
        </w:rPr>
      </w:pPr>
      <w:r>
        <w:rPr>
          <w:rFonts w:ascii="宋体" w:hAnsi="宋体" w:cs="宋体" w:hint="eastAsia"/>
          <w:sz w:val="24"/>
          <w:lang w:eastAsia="zh-Hans"/>
        </w:rPr>
        <w:t>学生根据现场情况在导师的引导下分成若干课程小组</w:t>
      </w:r>
      <w:r>
        <w:rPr>
          <w:rFonts w:ascii="宋体" w:hAnsi="宋体" w:cs="宋体"/>
          <w:sz w:val="24"/>
          <w:lang w:eastAsia="zh-Hans"/>
        </w:rPr>
        <w:t>，</w:t>
      </w:r>
      <w:r>
        <w:rPr>
          <w:rFonts w:ascii="宋体" w:hAnsi="宋体" w:cs="宋体" w:hint="eastAsia"/>
          <w:sz w:val="24"/>
          <w:lang w:eastAsia="zh-Hans"/>
        </w:rPr>
        <w:t>以小组为单位进入到九州神韵场馆内参观游览体验</w:t>
      </w:r>
      <w:r>
        <w:rPr>
          <w:rFonts w:ascii="宋体" w:hAnsi="宋体" w:cs="宋体"/>
          <w:sz w:val="24"/>
          <w:lang w:eastAsia="zh-Hans"/>
        </w:rPr>
        <w:t>；</w:t>
      </w:r>
    </w:p>
    <w:p w14:paraId="3F7E454B" w14:textId="77777777" w:rsidR="00515BB9" w:rsidRDefault="00000000">
      <w:pPr>
        <w:widowControl/>
        <w:numPr>
          <w:ilvl w:val="0"/>
          <w:numId w:val="2"/>
        </w:numPr>
        <w:adjustRightInd w:val="0"/>
        <w:spacing w:line="420" w:lineRule="exact"/>
        <w:ind w:firstLine="420"/>
        <w:jc w:val="left"/>
        <w:rPr>
          <w:rFonts w:ascii="宋体" w:hAnsi="宋体" w:cs="宋体"/>
          <w:kern w:val="0"/>
          <w:sz w:val="24"/>
        </w:rPr>
      </w:pPr>
      <w:r>
        <w:rPr>
          <w:rFonts w:ascii="宋体" w:hAnsi="宋体" w:cs="宋体" w:hint="eastAsia"/>
          <w:kern w:val="0"/>
          <w:sz w:val="24"/>
          <w:lang w:eastAsia="zh-Hans"/>
        </w:rPr>
        <w:t>学生场馆参观体验结束后以小组为单位试着绘制我国历史朝代演变的思维导图</w:t>
      </w:r>
      <w:r>
        <w:rPr>
          <w:rFonts w:ascii="宋体" w:hAnsi="宋体" w:cs="宋体"/>
          <w:kern w:val="0"/>
          <w:sz w:val="24"/>
          <w:lang w:eastAsia="zh-Hans"/>
        </w:rPr>
        <w:t>，</w:t>
      </w:r>
      <w:r>
        <w:rPr>
          <w:rFonts w:ascii="宋体" w:hAnsi="宋体" w:cs="宋体" w:hint="eastAsia"/>
          <w:kern w:val="0"/>
          <w:sz w:val="24"/>
          <w:lang w:eastAsia="zh-Hans"/>
        </w:rPr>
        <w:t>并选择其中最感兴趣的朝代</w:t>
      </w:r>
      <w:r>
        <w:rPr>
          <w:rFonts w:ascii="宋体" w:hAnsi="宋体" w:cs="宋体"/>
          <w:kern w:val="0"/>
          <w:sz w:val="24"/>
          <w:lang w:eastAsia="zh-Hans"/>
        </w:rPr>
        <w:t>，</w:t>
      </w:r>
      <w:r>
        <w:rPr>
          <w:rFonts w:ascii="宋体" w:hAnsi="宋体" w:cs="宋体" w:hint="eastAsia"/>
          <w:kern w:val="0"/>
          <w:sz w:val="24"/>
          <w:lang w:eastAsia="zh-Hans"/>
        </w:rPr>
        <w:t>做简要的说明选择该朝代的原因</w:t>
      </w:r>
      <w:r>
        <w:rPr>
          <w:rFonts w:ascii="宋体" w:hAnsi="宋体" w:cs="宋体"/>
          <w:kern w:val="0"/>
          <w:sz w:val="24"/>
          <w:lang w:eastAsia="zh-Hans"/>
        </w:rPr>
        <w:t>。</w:t>
      </w:r>
    </w:p>
    <w:p w14:paraId="6A3511C1" w14:textId="77777777" w:rsidR="00515BB9" w:rsidRDefault="00000000">
      <w:pPr>
        <w:widowControl/>
        <w:tabs>
          <w:tab w:val="left" w:pos="523"/>
        </w:tabs>
        <w:adjustRightInd w:val="0"/>
        <w:spacing w:line="420" w:lineRule="exact"/>
        <w:jc w:val="left"/>
        <w:rPr>
          <w:rFonts w:ascii="宋体" w:hAnsi="宋体" w:cs="宋体"/>
          <w:b/>
          <w:bCs/>
          <w:sz w:val="24"/>
        </w:rPr>
      </w:pPr>
      <w:r>
        <w:rPr>
          <w:rFonts w:ascii="宋体" w:hAnsi="宋体" w:cs="宋体" w:hint="eastAsia"/>
          <w:b/>
          <w:bCs/>
          <w:sz w:val="24"/>
        </w:rPr>
        <w:t>项目四：小组展示</w:t>
      </w:r>
    </w:p>
    <w:p w14:paraId="10F70C35" w14:textId="77777777" w:rsidR="00515BB9" w:rsidRDefault="00000000">
      <w:pPr>
        <w:widowControl/>
        <w:tabs>
          <w:tab w:val="left" w:pos="523"/>
        </w:tabs>
        <w:adjustRightInd w:val="0"/>
        <w:spacing w:line="420" w:lineRule="exact"/>
        <w:ind w:firstLineChars="200" w:firstLine="480"/>
        <w:jc w:val="left"/>
        <w:rPr>
          <w:rFonts w:ascii="宋体" w:hAnsi="宋体" w:cs="宋体"/>
          <w:b/>
          <w:bCs/>
          <w:sz w:val="24"/>
        </w:rPr>
      </w:pPr>
      <w:r>
        <w:rPr>
          <w:rFonts w:ascii="宋体" w:hAnsi="宋体" w:cs="宋体" w:hint="eastAsia"/>
          <w:sz w:val="24"/>
        </w:rPr>
        <w:t>小组</w:t>
      </w:r>
      <w:r>
        <w:rPr>
          <w:rFonts w:ascii="宋体" w:hAnsi="宋体" w:cs="宋体" w:hint="eastAsia"/>
          <w:sz w:val="24"/>
          <w:lang w:eastAsia="zh-Hans"/>
        </w:rPr>
        <w:t>依据所创作的思维导图及其解说词面向导师及其他同学进行展示</w:t>
      </w:r>
      <w:r>
        <w:rPr>
          <w:rFonts w:ascii="宋体" w:hAnsi="宋体" w:cs="宋体"/>
          <w:sz w:val="24"/>
          <w:lang w:eastAsia="zh-Hans"/>
        </w:rPr>
        <w:t>，</w:t>
      </w:r>
      <w:r>
        <w:rPr>
          <w:rFonts w:ascii="宋体" w:hAnsi="宋体" w:cs="宋体" w:hint="eastAsia"/>
          <w:sz w:val="24"/>
        </w:rPr>
        <w:t>教师及时对每组进行点评。</w:t>
      </w:r>
    </w:p>
    <w:p w14:paraId="709C00BA" w14:textId="77777777" w:rsidR="00515BB9" w:rsidRDefault="00000000">
      <w:pPr>
        <w:widowControl/>
        <w:adjustRightInd w:val="0"/>
        <w:spacing w:line="420" w:lineRule="exact"/>
        <w:jc w:val="left"/>
        <w:rPr>
          <w:rFonts w:ascii="宋体" w:hAnsi="宋体" w:cs="宋体"/>
          <w:b/>
          <w:bCs/>
          <w:sz w:val="24"/>
        </w:rPr>
      </w:pPr>
      <w:r>
        <w:rPr>
          <w:rFonts w:ascii="宋体" w:hAnsi="宋体" w:cs="宋体" w:hint="eastAsia"/>
          <w:b/>
          <w:bCs/>
          <w:sz w:val="24"/>
        </w:rPr>
        <w:t>项目五：总结分享</w:t>
      </w:r>
    </w:p>
    <w:p w14:paraId="2BD4D79B" w14:textId="77777777" w:rsidR="00515BB9" w:rsidRDefault="00000000">
      <w:pPr>
        <w:widowControl/>
        <w:adjustRightInd w:val="0"/>
        <w:spacing w:line="420" w:lineRule="exact"/>
        <w:ind w:firstLine="420"/>
        <w:jc w:val="left"/>
        <w:rPr>
          <w:rFonts w:ascii="宋体" w:hAnsi="宋体" w:cs="宋体"/>
          <w:sz w:val="24"/>
        </w:rPr>
      </w:pPr>
      <w:r>
        <w:rPr>
          <w:rFonts w:ascii="宋体" w:hAnsi="宋体" w:cs="宋体"/>
          <w:sz w:val="24"/>
        </w:rPr>
        <w:t>1</w:t>
      </w:r>
      <w:r>
        <w:rPr>
          <w:rFonts w:ascii="宋体" w:hAnsi="宋体" w:cs="宋体" w:hint="eastAsia"/>
          <w:sz w:val="24"/>
          <w:lang w:eastAsia="zh-Hans"/>
        </w:rPr>
        <w:t>.</w:t>
      </w:r>
      <w:r>
        <w:rPr>
          <w:rFonts w:ascii="宋体" w:hAnsi="宋体" w:cs="宋体" w:hint="eastAsia"/>
          <w:sz w:val="24"/>
        </w:rPr>
        <w:t>各组分工</w:t>
      </w:r>
      <w:proofErr w:type="gramStart"/>
      <w:r>
        <w:rPr>
          <w:rFonts w:ascii="宋体" w:hAnsi="宋体" w:cs="宋体" w:hint="eastAsia"/>
          <w:sz w:val="24"/>
        </w:rPr>
        <w:t>完成收具工作</w:t>
      </w:r>
      <w:proofErr w:type="gramEnd"/>
      <w:r>
        <w:rPr>
          <w:rFonts w:ascii="宋体" w:hAnsi="宋体" w:cs="宋体" w:hint="eastAsia"/>
          <w:sz w:val="24"/>
        </w:rPr>
        <w:t>及清洁工作</w:t>
      </w:r>
      <w:r>
        <w:rPr>
          <w:rFonts w:ascii="宋体" w:hAnsi="宋体" w:cs="宋体"/>
          <w:sz w:val="24"/>
        </w:rPr>
        <w:t>；</w:t>
      </w:r>
    </w:p>
    <w:p w14:paraId="1F602EDA" w14:textId="77777777" w:rsidR="00515BB9" w:rsidRDefault="00000000">
      <w:pPr>
        <w:widowControl/>
        <w:adjustRightInd w:val="0"/>
        <w:spacing w:line="420" w:lineRule="exact"/>
        <w:ind w:firstLine="420"/>
        <w:jc w:val="left"/>
        <w:rPr>
          <w:rFonts w:ascii="宋体" w:hAnsi="宋体" w:cs="宋体"/>
          <w:sz w:val="24"/>
        </w:rPr>
      </w:pPr>
      <w:r>
        <w:rPr>
          <w:rFonts w:ascii="宋体" w:hAnsi="宋体" w:cs="宋体"/>
          <w:sz w:val="24"/>
        </w:rPr>
        <w:t>2</w:t>
      </w:r>
      <w:r>
        <w:rPr>
          <w:rFonts w:ascii="宋体" w:hAnsi="宋体" w:cs="宋体" w:hint="eastAsia"/>
          <w:sz w:val="24"/>
          <w:lang w:eastAsia="zh-Hans"/>
        </w:rPr>
        <w:t>.教师现场引导学生</w:t>
      </w:r>
      <w:r>
        <w:rPr>
          <w:rFonts w:ascii="宋体" w:hAnsi="宋体" w:cs="宋体" w:hint="eastAsia"/>
          <w:sz w:val="24"/>
        </w:rPr>
        <w:t>分享所学所感</w:t>
      </w:r>
      <w:r>
        <w:rPr>
          <w:rFonts w:ascii="宋体" w:hAnsi="宋体" w:cs="宋体"/>
          <w:sz w:val="24"/>
        </w:rPr>
        <w:t>。</w:t>
      </w:r>
    </w:p>
    <w:p w14:paraId="47F216FE" w14:textId="77777777" w:rsidR="00515BB9" w:rsidRDefault="00000000">
      <w:pPr>
        <w:widowControl/>
        <w:adjustRightInd w:val="0"/>
        <w:spacing w:line="420" w:lineRule="exact"/>
        <w:jc w:val="left"/>
        <w:rPr>
          <w:rFonts w:ascii="宋体" w:hAnsi="宋体" w:cs="宋体"/>
          <w:b/>
          <w:bCs/>
          <w:sz w:val="24"/>
        </w:rPr>
      </w:pPr>
      <w:r>
        <w:rPr>
          <w:rFonts w:ascii="宋体" w:hAnsi="宋体" w:cs="宋体" w:hint="eastAsia"/>
          <w:b/>
          <w:bCs/>
          <w:sz w:val="24"/>
        </w:rPr>
        <w:lastRenderedPageBreak/>
        <w:t>项目六：</w:t>
      </w:r>
      <w:proofErr w:type="gramStart"/>
      <w:r>
        <w:rPr>
          <w:rFonts w:ascii="宋体" w:hAnsi="宋体" w:cs="宋体" w:hint="eastAsia"/>
          <w:b/>
          <w:bCs/>
          <w:sz w:val="24"/>
        </w:rPr>
        <w:t>研</w:t>
      </w:r>
      <w:proofErr w:type="gramEnd"/>
      <w:r>
        <w:rPr>
          <w:rFonts w:ascii="宋体" w:hAnsi="宋体" w:cs="宋体" w:hint="eastAsia"/>
          <w:b/>
          <w:bCs/>
          <w:sz w:val="24"/>
        </w:rPr>
        <w:t>学评价</w:t>
      </w:r>
    </w:p>
    <w:p w14:paraId="2D68F826" w14:textId="77777777" w:rsidR="00515BB9" w:rsidRDefault="00000000">
      <w:pPr>
        <w:widowControl/>
        <w:adjustRightInd w:val="0"/>
        <w:spacing w:line="420" w:lineRule="exact"/>
        <w:ind w:firstLineChars="200" w:firstLine="480"/>
        <w:jc w:val="left"/>
        <w:rPr>
          <w:rFonts w:ascii="宋体" w:hAnsi="宋体" w:cs="宋体"/>
          <w:sz w:val="24"/>
        </w:rPr>
      </w:pPr>
      <w:r>
        <w:rPr>
          <w:rFonts w:ascii="宋体" w:hAnsi="宋体" w:cs="宋体" w:hint="eastAsia"/>
          <w:sz w:val="24"/>
        </w:rPr>
        <w:t>教师总结课堂并按照《宜昌市研学旅行评价试行办法》规定，给予ABCD档次的评价。</w:t>
      </w:r>
    </w:p>
    <w:p w14:paraId="2F049688" w14:textId="77777777" w:rsidR="00515BB9" w:rsidRDefault="00000000">
      <w:pPr>
        <w:widowControl/>
        <w:adjustRightInd w:val="0"/>
        <w:spacing w:line="420" w:lineRule="exact"/>
        <w:jc w:val="left"/>
        <w:rPr>
          <w:rFonts w:ascii="宋体" w:hAnsi="宋体" w:cs="宋体"/>
          <w:b/>
          <w:bCs/>
          <w:sz w:val="24"/>
        </w:rPr>
      </w:pPr>
      <w:r>
        <w:rPr>
          <w:rFonts w:ascii="宋体" w:hAnsi="宋体" w:cs="宋体" w:hint="eastAsia"/>
          <w:b/>
          <w:bCs/>
          <w:sz w:val="24"/>
        </w:rPr>
        <w:t>项目七：成果物化</w:t>
      </w:r>
    </w:p>
    <w:p w14:paraId="5E0FB93E" w14:textId="77777777" w:rsidR="00515BB9" w:rsidRDefault="00000000">
      <w:pPr>
        <w:widowControl/>
        <w:adjustRightInd w:val="0"/>
        <w:spacing w:line="420" w:lineRule="exact"/>
        <w:ind w:firstLineChars="200" w:firstLine="480"/>
        <w:jc w:val="left"/>
        <w:rPr>
          <w:rFonts w:ascii="宋体" w:hAnsi="宋体" w:cs="宋体"/>
          <w:sz w:val="24"/>
          <w:lang w:eastAsia="zh-Hans"/>
        </w:rPr>
      </w:pPr>
      <w:r>
        <w:rPr>
          <w:rFonts w:ascii="宋体" w:hAnsi="宋体" w:cs="宋体" w:hint="eastAsia"/>
          <w:sz w:val="24"/>
          <w:lang w:eastAsia="zh-Hans"/>
        </w:rPr>
        <w:t>同学们根据自己的所学知识</w:t>
      </w:r>
      <w:r>
        <w:rPr>
          <w:rFonts w:ascii="宋体" w:hAnsi="宋体" w:cs="宋体"/>
          <w:sz w:val="24"/>
          <w:lang w:eastAsia="zh-Hans"/>
        </w:rPr>
        <w:t>，</w:t>
      </w:r>
      <w:r>
        <w:rPr>
          <w:rFonts w:ascii="宋体" w:hAnsi="宋体" w:cs="宋体" w:hint="eastAsia"/>
          <w:sz w:val="24"/>
          <w:lang w:eastAsia="zh-Hans"/>
        </w:rPr>
        <w:t>加上自己的理解及小组的讨论</w:t>
      </w:r>
      <w:r>
        <w:rPr>
          <w:rFonts w:ascii="宋体" w:hAnsi="宋体" w:cs="宋体"/>
          <w:sz w:val="24"/>
          <w:lang w:eastAsia="zh-Hans"/>
        </w:rPr>
        <w:t>，</w:t>
      </w:r>
      <w:r>
        <w:rPr>
          <w:rFonts w:ascii="宋体" w:hAnsi="宋体" w:cs="宋体" w:hint="eastAsia"/>
          <w:sz w:val="24"/>
          <w:lang w:eastAsia="zh-Hans"/>
        </w:rPr>
        <w:t>绘制我国以朝代更替为线索的简要历史脉络思维导图</w:t>
      </w:r>
      <w:r>
        <w:rPr>
          <w:rFonts w:ascii="宋体" w:hAnsi="宋体" w:cs="宋体"/>
          <w:sz w:val="24"/>
          <w:lang w:eastAsia="zh-Hans"/>
        </w:rPr>
        <w:t>，</w:t>
      </w:r>
      <w:r>
        <w:rPr>
          <w:rFonts w:ascii="宋体" w:hAnsi="宋体" w:cs="宋体" w:hint="eastAsia"/>
          <w:sz w:val="24"/>
          <w:lang w:eastAsia="zh-Hans"/>
        </w:rPr>
        <w:t>并附上简要说明</w:t>
      </w:r>
      <w:r>
        <w:rPr>
          <w:rFonts w:ascii="宋体" w:hAnsi="宋体" w:cs="宋体"/>
          <w:sz w:val="24"/>
          <w:lang w:eastAsia="zh-Hans"/>
        </w:rPr>
        <w:t>。</w:t>
      </w:r>
    </w:p>
    <w:p w14:paraId="1C427790" w14:textId="77777777" w:rsidR="00515BB9" w:rsidRDefault="00515BB9">
      <w:pPr>
        <w:spacing w:line="420" w:lineRule="exact"/>
        <w:ind w:firstLineChars="200" w:firstLine="480"/>
        <w:rPr>
          <w:rFonts w:ascii="宋体" w:hAnsi="宋体" w:cs="宋体"/>
          <w:bCs/>
          <w:sz w:val="24"/>
        </w:rPr>
      </w:pPr>
    </w:p>
    <w:p w14:paraId="3CF18257" w14:textId="77777777" w:rsidR="00515BB9" w:rsidRDefault="00000000">
      <w:pPr>
        <w:spacing w:line="420" w:lineRule="exact"/>
        <w:ind w:firstLine="420"/>
        <w:rPr>
          <w:rFonts w:ascii="宋体" w:hAnsi="宋体" w:cs="宋体"/>
          <w:bCs/>
          <w:sz w:val="24"/>
        </w:rPr>
      </w:pPr>
      <w:r>
        <w:rPr>
          <w:rFonts w:ascii="宋体" w:hAnsi="宋体" w:cs="宋体" w:hint="eastAsia"/>
          <w:bCs/>
          <w:sz w:val="24"/>
        </w:rPr>
        <w:t>活动图片：</w:t>
      </w:r>
    </w:p>
    <w:p w14:paraId="182211D5" w14:textId="25A41A75" w:rsidR="00515BB9" w:rsidRDefault="00000000">
      <w:pPr>
        <w:spacing w:line="420" w:lineRule="exact"/>
        <w:ind w:firstLineChars="200" w:firstLine="420"/>
        <w:rPr>
          <w:rFonts w:ascii="宋体" w:hAnsi="宋体" w:cs="宋体"/>
          <w:bCs/>
          <w:sz w:val="24"/>
        </w:rPr>
      </w:pPr>
      <w:r>
        <w:pict w14:anchorId="5314C0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pt;height:.5pt"/>
        </w:pict>
      </w:r>
      <w:r>
        <w:pict w14:anchorId="5E32822D">
          <v:shape id="_x0000_i1026" type="#_x0000_t75" style="width:.5pt;height:.5pt"/>
        </w:pict>
      </w:r>
      <w:r>
        <w:pict w14:anchorId="52B8D3AF">
          <v:shape id="_x0000_i1027" type="#_x0000_t75" style="width:.5pt;height:.5pt"/>
        </w:pict>
      </w:r>
      <w:r>
        <w:pict w14:anchorId="179DCA87">
          <v:shape id="_x0000_i1028" type="#_x0000_t75" style="width:.5pt;height:.5pt"/>
        </w:pict>
      </w:r>
      <w:r>
        <w:pict w14:anchorId="1B6F4A61">
          <v:shape id="_x0000_i1029" type="#_x0000_t75" style="width:.5pt;height:.5pt"/>
        </w:pict>
      </w:r>
    </w:p>
    <w:p w14:paraId="6E12E421" w14:textId="77777777" w:rsidR="00515BB9" w:rsidRDefault="00000000">
      <w:pPr>
        <w:spacing w:line="420" w:lineRule="exact"/>
        <w:ind w:firstLine="420"/>
        <w:rPr>
          <w:rFonts w:ascii="宋体" w:hAnsi="宋体" w:cs="宋体"/>
          <w:bCs/>
          <w:sz w:val="24"/>
        </w:rPr>
      </w:pPr>
      <w:r>
        <w:rPr>
          <w:rFonts w:ascii="宋体" w:hAnsi="宋体" w:cs="宋体" w:hint="eastAsia"/>
          <w:bCs/>
          <w:sz w:val="24"/>
        </w:rPr>
        <w:t>教育意义：</w:t>
      </w:r>
    </w:p>
    <w:p w14:paraId="65C6B854" w14:textId="77777777" w:rsidR="00515BB9" w:rsidRDefault="00000000">
      <w:pPr>
        <w:spacing w:line="420" w:lineRule="exact"/>
        <w:ind w:firstLine="420"/>
        <w:rPr>
          <w:rFonts w:ascii="宋体" w:hAnsi="宋体" w:cs="宋体"/>
          <w:sz w:val="24"/>
          <w:lang w:eastAsia="zh-Hans"/>
        </w:rPr>
      </w:pPr>
      <w:r>
        <w:rPr>
          <w:rFonts w:ascii="宋体" w:hAnsi="宋体" w:cs="宋体" w:hint="eastAsia"/>
          <w:sz w:val="24"/>
        </w:rPr>
        <w:t>价值体认：</w:t>
      </w:r>
      <w:r>
        <w:rPr>
          <w:rFonts w:ascii="宋体" w:hAnsi="宋体" w:cs="宋体" w:hint="eastAsia"/>
          <w:sz w:val="24"/>
          <w:lang w:eastAsia="zh-Hans"/>
        </w:rPr>
        <w:t>正所谓“以铜为鉴,可以正衣冠;以人为鉴,可以知得失;以史为鉴,可以知兴替”</w:t>
      </w:r>
      <w:r>
        <w:rPr>
          <w:rFonts w:ascii="宋体" w:hAnsi="宋体" w:cs="宋体"/>
          <w:sz w:val="24"/>
          <w:lang w:eastAsia="zh-Hans"/>
        </w:rPr>
        <w:t>，</w:t>
      </w:r>
      <w:r>
        <w:rPr>
          <w:rFonts w:ascii="宋体" w:hAnsi="宋体" w:cs="宋体" w:hint="eastAsia"/>
          <w:sz w:val="24"/>
          <w:lang w:eastAsia="zh-Hans"/>
        </w:rPr>
        <w:t>通过引导学生以兴趣爱好的角度摒弃死记硬背的方式认知历史</w:t>
      </w:r>
      <w:r>
        <w:rPr>
          <w:rFonts w:ascii="宋体" w:hAnsi="宋体" w:cs="宋体"/>
          <w:sz w:val="24"/>
          <w:lang w:eastAsia="zh-Hans"/>
        </w:rPr>
        <w:t>，</w:t>
      </w:r>
      <w:r>
        <w:rPr>
          <w:rFonts w:ascii="宋体" w:hAnsi="宋体" w:cs="宋体" w:hint="eastAsia"/>
          <w:sz w:val="24"/>
          <w:lang w:eastAsia="zh-Hans"/>
        </w:rPr>
        <w:t>了解历史</w:t>
      </w:r>
      <w:r>
        <w:rPr>
          <w:rFonts w:ascii="宋体" w:hAnsi="宋体" w:cs="宋体"/>
          <w:sz w:val="24"/>
          <w:lang w:eastAsia="zh-Hans"/>
        </w:rPr>
        <w:t>，</w:t>
      </w:r>
      <w:r>
        <w:rPr>
          <w:rFonts w:ascii="宋体" w:hAnsi="宋体" w:cs="宋体" w:hint="eastAsia"/>
          <w:sz w:val="24"/>
          <w:lang w:eastAsia="zh-Hans"/>
        </w:rPr>
        <w:t>通过历史提升其文化素养及综合能力</w:t>
      </w:r>
      <w:r>
        <w:rPr>
          <w:rFonts w:ascii="宋体" w:hAnsi="宋体" w:cs="宋体"/>
          <w:sz w:val="24"/>
          <w:lang w:eastAsia="zh-Hans"/>
        </w:rPr>
        <w:t>。</w:t>
      </w:r>
    </w:p>
    <w:p w14:paraId="139A4F8D" w14:textId="77777777" w:rsidR="00515BB9" w:rsidRDefault="00000000">
      <w:pPr>
        <w:spacing w:line="420" w:lineRule="exact"/>
        <w:ind w:firstLine="420"/>
        <w:rPr>
          <w:rFonts w:ascii="宋体" w:hAnsi="宋体" w:cs="宋体"/>
          <w:sz w:val="24"/>
        </w:rPr>
      </w:pPr>
      <w:r>
        <w:rPr>
          <w:rFonts w:ascii="宋体" w:hAnsi="宋体" w:cs="宋体" w:hint="eastAsia"/>
          <w:sz w:val="24"/>
        </w:rPr>
        <w:t>责任担当：通过对</w:t>
      </w:r>
      <w:r>
        <w:rPr>
          <w:rFonts w:ascii="宋体" w:hAnsi="宋体" w:cs="宋体" w:hint="eastAsia"/>
          <w:sz w:val="24"/>
          <w:lang w:eastAsia="zh-Hans"/>
        </w:rPr>
        <w:t>中国历史的学习和了解</w:t>
      </w:r>
      <w:r>
        <w:rPr>
          <w:rFonts w:ascii="宋体" w:hAnsi="宋体" w:cs="宋体"/>
          <w:sz w:val="24"/>
          <w:lang w:eastAsia="zh-Hans"/>
        </w:rPr>
        <w:t>，</w:t>
      </w:r>
      <w:r>
        <w:rPr>
          <w:rFonts w:ascii="宋体" w:hAnsi="宋体" w:cs="宋体" w:hint="eastAsia"/>
          <w:sz w:val="24"/>
          <w:lang w:eastAsia="zh-Hans"/>
        </w:rPr>
        <w:t>使学生对中华灿烂五千年文明有更加深刻的认识</w:t>
      </w:r>
      <w:r>
        <w:rPr>
          <w:rFonts w:ascii="宋体" w:hAnsi="宋体" w:cs="宋体"/>
          <w:sz w:val="24"/>
          <w:lang w:eastAsia="zh-Hans"/>
        </w:rPr>
        <w:t>，</w:t>
      </w:r>
      <w:r>
        <w:rPr>
          <w:rFonts w:ascii="宋体" w:hAnsi="宋体" w:cs="宋体" w:hint="eastAsia"/>
          <w:sz w:val="24"/>
          <w:lang w:eastAsia="zh-Hans"/>
        </w:rPr>
        <w:t>从而激发学生提高个人素养和民族自豪感</w:t>
      </w:r>
      <w:r>
        <w:rPr>
          <w:rFonts w:ascii="宋体" w:hAnsi="宋体" w:cs="宋体"/>
          <w:sz w:val="24"/>
          <w:lang w:eastAsia="zh-Hans"/>
        </w:rPr>
        <w:t>；</w:t>
      </w:r>
    </w:p>
    <w:p w14:paraId="21EA9051" w14:textId="77777777" w:rsidR="00515BB9" w:rsidRDefault="00000000">
      <w:pPr>
        <w:spacing w:line="420" w:lineRule="exact"/>
        <w:ind w:firstLine="420"/>
        <w:rPr>
          <w:rFonts w:ascii="宋体" w:hAnsi="宋体" w:cs="宋体"/>
          <w:sz w:val="24"/>
          <w:lang w:eastAsia="zh-Hans"/>
        </w:rPr>
      </w:pPr>
      <w:r>
        <w:rPr>
          <w:rFonts w:ascii="宋体" w:hAnsi="宋体" w:cs="宋体" w:hint="eastAsia"/>
          <w:sz w:val="24"/>
        </w:rPr>
        <w:t>问题解决：</w:t>
      </w:r>
      <w:r>
        <w:rPr>
          <w:rFonts w:ascii="宋体" w:hAnsi="宋体" w:cs="宋体" w:hint="eastAsia"/>
          <w:sz w:val="24"/>
          <w:lang w:eastAsia="zh-Hans"/>
        </w:rPr>
        <w:t>滚滚历史长河中</w:t>
      </w:r>
      <w:r>
        <w:rPr>
          <w:rFonts w:ascii="宋体" w:hAnsi="宋体" w:cs="宋体"/>
          <w:sz w:val="24"/>
          <w:lang w:eastAsia="zh-Hans"/>
        </w:rPr>
        <w:t>，</w:t>
      </w:r>
      <w:r>
        <w:rPr>
          <w:rFonts w:ascii="宋体" w:hAnsi="宋体" w:cs="宋体" w:hint="eastAsia"/>
          <w:sz w:val="24"/>
          <w:lang w:eastAsia="zh-Hans"/>
        </w:rPr>
        <w:t>涌现了无数值得铭记的人物和事迹</w:t>
      </w:r>
      <w:r>
        <w:rPr>
          <w:rFonts w:ascii="宋体" w:hAnsi="宋体" w:cs="宋体"/>
          <w:sz w:val="24"/>
          <w:lang w:eastAsia="zh-Hans"/>
        </w:rPr>
        <w:t>，</w:t>
      </w:r>
      <w:r>
        <w:rPr>
          <w:rFonts w:ascii="宋体" w:hAnsi="宋体" w:cs="宋体" w:hint="eastAsia"/>
          <w:sz w:val="24"/>
          <w:lang w:eastAsia="zh-Hans"/>
        </w:rPr>
        <w:t>学生们通过了解和学习这些优秀的历史典故</w:t>
      </w:r>
      <w:r>
        <w:rPr>
          <w:rFonts w:ascii="宋体" w:hAnsi="宋体" w:cs="宋体"/>
          <w:sz w:val="24"/>
          <w:lang w:eastAsia="zh-Hans"/>
        </w:rPr>
        <w:t>，</w:t>
      </w:r>
      <w:r>
        <w:rPr>
          <w:rFonts w:ascii="宋体" w:hAnsi="宋体" w:cs="宋体" w:hint="eastAsia"/>
          <w:sz w:val="24"/>
          <w:lang w:eastAsia="zh-Hans"/>
        </w:rPr>
        <w:t>可以让学生们更加融会贯通</w:t>
      </w:r>
      <w:r>
        <w:rPr>
          <w:rFonts w:ascii="宋体" w:hAnsi="宋体" w:cs="宋体"/>
          <w:sz w:val="24"/>
          <w:lang w:eastAsia="zh-Hans"/>
        </w:rPr>
        <w:t>，</w:t>
      </w:r>
      <w:r>
        <w:rPr>
          <w:rFonts w:ascii="宋体" w:hAnsi="宋体" w:cs="宋体" w:hint="eastAsia"/>
          <w:sz w:val="24"/>
          <w:lang w:eastAsia="zh-Hans"/>
        </w:rPr>
        <w:t>从而将所学的道理真正落脚于我们的实际生活中</w:t>
      </w:r>
      <w:r>
        <w:rPr>
          <w:rFonts w:ascii="宋体" w:hAnsi="宋体" w:cs="宋体"/>
          <w:sz w:val="24"/>
          <w:lang w:eastAsia="zh-Hans"/>
        </w:rPr>
        <w:t>；</w:t>
      </w:r>
    </w:p>
    <w:p w14:paraId="3EAF40D4" w14:textId="77777777" w:rsidR="00515BB9" w:rsidRDefault="00000000">
      <w:pPr>
        <w:spacing w:line="420" w:lineRule="exact"/>
        <w:ind w:firstLine="420"/>
        <w:rPr>
          <w:rFonts w:ascii="宋体" w:hAnsi="宋体" w:cs="宋体"/>
          <w:sz w:val="24"/>
        </w:rPr>
      </w:pPr>
      <w:r>
        <w:rPr>
          <w:rFonts w:ascii="宋体" w:hAnsi="宋体" w:cs="宋体" w:hint="eastAsia"/>
          <w:sz w:val="24"/>
        </w:rPr>
        <w:t>创意物化：通过</w:t>
      </w:r>
      <w:r>
        <w:rPr>
          <w:rFonts w:ascii="宋体" w:hAnsi="宋体" w:cs="宋体" w:hint="eastAsia"/>
          <w:sz w:val="24"/>
          <w:lang w:eastAsia="zh-Hans"/>
        </w:rPr>
        <w:t>引导学生在学习了解中国历史发展脉络的相关知识过后试着创作中国历史简易发展脉络思维导图</w:t>
      </w:r>
      <w:r>
        <w:rPr>
          <w:rFonts w:ascii="宋体" w:hAnsi="宋体" w:cs="宋体"/>
          <w:sz w:val="24"/>
          <w:lang w:eastAsia="zh-Hans"/>
        </w:rPr>
        <w:t>，</w:t>
      </w:r>
      <w:r>
        <w:rPr>
          <w:rFonts w:ascii="宋体" w:hAnsi="宋体" w:cs="宋体" w:hint="eastAsia"/>
          <w:sz w:val="24"/>
          <w:lang w:eastAsia="zh-Hans"/>
        </w:rPr>
        <w:t>加深对中国历史的兴趣</w:t>
      </w:r>
      <w:r>
        <w:rPr>
          <w:rFonts w:ascii="宋体" w:hAnsi="宋体" w:cs="宋体"/>
          <w:sz w:val="24"/>
          <w:lang w:eastAsia="zh-Hans"/>
        </w:rPr>
        <w:t>。</w:t>
      </w:r>
    </w:p>
    <w:p w14:paraId="6456D0D7" w14:textId="77777777" w:rsidR="00515BB9" w:rsidRDefault="00515BB9">
      <w:pPr>
        <w:spacing w:line="420" w:lineRule="exact"/>
        <w:ind w:firstLineChars="200" w:firstLine="480"/>
        <w:rPr>
          <w:rFonts w:ascii="宋体" w:hAnsi="宋体" w:cs="宋体"/>
          <w:sz w:val="24"/>
        </w:rPr>
      </w:pPr>
    </w:p>
    <w:p w14:paraId="7196C169" w14:textId="77777777" w:rsidR="00515BB9" w:rsidRDefault="00515BB9">
      <w:pPr>
        <w:spacing w:line="420" w:lineRule="exact"/>
        <w:ind w:firstLineChars="200" w:firstLine="480"/>
        <w:rPr>
          <w:rFonts w:ascii="宋体" w:hAnsi="宋体" w:cs="宋体"/>
          <w:sz w:val="24"/>
        </w:rPr>
      </w:pPr>
    </w:p>
    <w:p w14:paraId="3F86DC45" w14:textId="77777777" w:rsidR="00515BB9" w:rsidRDefault="00515BB9">
      <w:pPr>
        <w:spacing w:line="420" w:lineRule="exact"/>
        <w:ind w:firstLineChars="200" w:firstLine="480"/>
        <w:rPr>
          <w:rFonts w:ascii="宋体" w:hAnsi="宋体" w:cs="宋体"/>
          <w:sz w:val="24"/>
        </w:rPr>
      </w:pPr>
    </w:p>
    <w:p w14:paraId="33BD181C" w14:textId="77777777" w:rsidR="00515BB9" w:rsidRDefault="00515BB9">
      <w:pPr>
        <w:spacing w:line="420" w:lineRule="exact"/>
        <w:ind w:firstLineChars="200" w:firstLine="480"/>
        <w:rPr>
          <w:rFonts w:ascii="宋体" w:hAnsi="宋体" w:cs="宋体"/>
          <w:sz w:val="24"/>
        </w:rPr>
      </w:pPr>
    </w:p>
    <w:p w14:paraId="7852CA3A" w14:textId="77777777" w:rsidR="00515BB9" w:rsidRDefault="00515BB9">
      <w:pPr>
        <w:spacing w:line="420" w:lineRule="exact"/>
        <w:ind w:firstLineChars="200" w:firstLine="482"/>
        <w:jc w:val="center"/>
        <w:rPr>
          <w:rFonts w:ascii="宋体" w:hAnsi="宋体" w:cs="宋体"/>
          <w:b/>
          <w:sz w:val="24"/>
        </w:rPr>
      </w:pPr>
    </w:p>
    <w:p w14:paraId="1B250E08" w14:textId="77777777" w:rsidR="00515BB9" w:rsidRDefault="00515BB9">
      <w:pPr>
        <w:spacing w:line="420" w:lineRule="exact"/>
        <w:rPr>
          <w:rFonts w:ascii="宋体" w:hAnsi="宋体" w:cs="宋体"/>
          <w:sz w:val="24"/>
        </w:rPr>
      </w:pPr>
    </w:p>
    <w:sectPr w:rsidR="00515B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DFC89F7"/>
    <w:multiLevelType w:val="singleLevel"/>
    <w:tmpl w:val="EDFC89F7"/>
    <w:lvl w:ilvl="0">
      <w:start w:val="1"/>
      <w:numFmt w:val="decimal"/>
      <w:lvlText w:val="%1."/>
      <w:lvlJc w:val="left"/>
      <w:pPr>
        <w:tabs>
          <w:tab w:val="left" w:pos="312"/>
        </w:tabs>
      </w:pPr>
    </w:lvl>
  </w:abstractNum>
  <w:abstractNum w:abstractNumId="1" w15:restartNumberingAfterBreak="0">
    <w:nsid w:val="74C94F52"/>
    <w:multiLevelType w:val="singleLevel"/>
    <w:tmpl w:val="74C94F52"/>
    <w:lvl w:ilvl="0">
      <w:start w:val="1"/>
      <w:numFmt w:val="decimal"/>
      <w:lvlText w:val="%1."/>
      <w:lvlJc w:val="left"/>
      <w:pPr>
        <w:tabs>
          <w:tab w:val="left" w:pos="312"/>
        </w:tabs>
      </w:pPr>
    </w:lvl>
  </w:abstractNum>
  <w:num w:numId="1" w16cid:durableId="525867693">
    <w:abstractNumId w:val="0"/>
  </w:num>
  <w:num w:numId="2" w16cid:durableId="98380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cxN2FiNDVmZGI5YmVjYjdmMjgwOTRhZTFlNjdmZjYifQ=="/>
  </w:docVars>
  <w:rsids>
    <w:rsidRoot w:val="6E4D40BD"/>
    <w:rsid w:val="FDF6A86E"/>
    <w:rsid w:val="00515BB9"/>
    <w:rsid w:val="00B07B28"/>
    <w:rsid w:val="00E5183C"/>
    <w:rsid w:val="0D50257C"/>
    <w:rsid w:val="0E4F5A0F"/>
    <w:rsid w:val="1D4D1DEF"/>
    <w:rsid w:val="2B930B42"/>
    <w:rsid w:val="321E1594"/>
    <w:rsid w:val="373533F1"/>
    <w:rsid w:val="514925B7"/>
    <w:rsid w:val="625D1144"/>
    <w:rsid w:val="63690012"/>
    <w:rsid w:val="69B63885"/>
    <w:rsid w:val="6E4D40BD"/>
    <w:rsid w:val="728C48D0"/>
    <w:rsid w:val="7FBF7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85A0B43"/>
  <w15:docId w15:val="{5AC8A86B-64B3-4B7B-9502-909664E5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星辰乐意</dc:creator>
  <cp:lastModifiedBy>huang bei</cp:lastModifiedBy>
  <cp:revision>3</cp:revision>
  <dcterms:created xsi:type="dcterms:W3CDTF">2022-08-03T18:59:00Z</dcterms:created>
  <dcterms:modified xsi:type="dcterms:W3CDTF">2024-04-24T03:28:00Z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6626470F9BF56045EA051C64B7B5FBDE</vt:lpwstr>
  </property>
</Properties>
</file>