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60" w:lineRule="exact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宜昌黔宜阳光教育咨询有限公司</w:t>
      </w:r>
    </w:p>
    <w:p>
      <w:pPr>
        <w:widowControl w:val="0"/>
        <w:adjustRightInd/>
        <w:snapToGrid/>
        <w:spacing w:after="0" w:line="460" w:lineRule="exact"/>
        <w:ind w:firstLine="560" w:firstLineChars="200"/>
        <w:jc w:val="center"/>
        <w:rPr>
          <w:rFonts w:hint="eastAsia"/>
          <w:sz w:val="28"/>
          <w:szCs w:val="28"/>
          <w:lang w:eastAsia="zh-CN"/>
        </w:rPr>
      </w:pPr>
    </w:p>
    <w:p>
      <w:pPr>
        <w:widowControl w:val="0"/>
        <w:adjustRightInd/>
        <w:snapToGrid/>
        <w:spacing w:after="0" w:line="460" w:lineRule="exact"/>
        <w:ind w:firstLine="720" w:firstLineChars="20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基地课程</w:t>
      </w:r>
    </w:p>
    <w:p>
      <w:pPr>
        <w:widowControl w:val="0"/>
        <w:adjustRightInd/>
        <w:snapToGrid/>
        <w:spacing w:after="0" w:line="460" w:lineRule="exact"/>
        <w:ind w:firstLine="560" w:firstLineChars="200"/>
        <w:jc w:val="both"/>
        <w:rPr>
          <w:rFonts w:hint="eastAsia"/>
          <w:sz w:val="28"/>
          <w:szCs w:val="28"/>
        </w:rPr>
      </w:pPr>
    </w:p>
    <w:p>
      <w:pPr>
        <w:widowControl w:val="0"/>
        <w:adjustRightInd/>
        <w:snapToGrid/>
        <w:spacing w:after="0" w:line="460" w:lineRule="exac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宜昌黔宜阳光教育咨询有限公司</w:t>
      </w:r>
      <w:r>
        <w:rPr>
          <w:rFonts w:hint="eastAsia"/>
          <w:sz w:val="28"/>
          <w:szCs w:val="28"/>
        </w:rPr>
        <w:t>通过职业体验课程，开启学生对未来职业</w:t>
      </w:r>
      <w:r>
        <w:rPr>
          <w:rFonts w:hint="eastAsia"/>
          <w:sz w:val="28"/>
          <w:szCs w:val="28"/>
          <w:lang w:eastAsia="zh-CN"/>
        </w:rPr>
        <w:t>及艺术</w:t>
      </w:r>
      <w:r>
        <w:rPr>
          <w:rFonts w:hint="eastAsia"/>
          <w:sz w:val="28"/>
          <w:szCs w:val="28"/>
        </w:rPr>
        <w:t xml:space="preserve">的认识。课程设计有美味饮食、传统文化、娱乐传媒、环保科技、公共安全、社区服务 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数字艺术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大板块，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 个定制课程</w:t>
      </w:r>
      <w:r>
        <w:rPr>
          <w:rFonts w:hint="eastAsia"/>
          <w:sz w:val="28"/>
          <w:szCs w:val="28"/>
          <w:lang w:val="en-US" w:eastAsia="zh-CN"/>
        </w:rPr>
        <w:t>。同时基地新开设了</w:t>
      </w:r>
      <w:r>
        <w:rPr>
          <w:rFonts w:hint="eastAsia" w:asciiTheme="minorEastAsia" w:hAnsiTheme="minorEastAsia" w:eastAsiaTheme="minorEastAsia"/>
          <w:sz w:val="28"/>
          <w:szCs w:val="28"/>
        </w:rPr>
        <w:t>“梵高的世界”全景数字艺术互动大展研学课程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在对学生进行职业启蒙教育的同时</w:t>
      </w:r>
      <w:r>
        <w:rPr>
          <w:rFonts w:hint="eastAsia" w:asciiTheme="minorEastAsia" w:hAnsiTheme="minorEastAsia" w:eastAsiaTheme="minorEastAsia"/>
          <w:sz w:val="28"/>
          <w:szCs w:val="28"/>
        </w:rPr>
        <w:t>增进学生对数字艺术的了解，掌握对艺术的鉴赏方法。学习梵高的绘画风格，对人物、自然、色彩的完美塑造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绘制自己的艺术人生。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梦想城基地研学时间为1天，一天接待规模为600人。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一、梦想城课程分配模式如下：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主题课程（1个课时）+场馆体验（3个课时）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1个课时=90分钟，1个场馆体验=45分钟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即：梦想城课程选择为1个主题课程+6个场馆体验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梦想城有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个主题课程和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个场馆体验可供选择。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二、梦想城课程设置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梦想城课程体系一共分为：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大定制课程：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个主题课程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国学礼仪：开蒙启智、十岁成长礼、文明礼仪、毕业礼；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财商课程：认识金钱、支配金钱、获取金钱、管理金钱；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安全教育课程：防拐教育、禁毒教育、消防教育、环保灾难教育；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创意课程：科技达人、创意手工、梦想美食家；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（二）梵高的世界：梵高画作沉浸式体验课、观影体验课、美育绘画课、互动体验课、梵高的生活片段、团队拓展课。</w: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个场馆体验课程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A0915"/>
    <w:rsid w:val="078342E4"/>
    <w:rsid w:val="287A0915"/>
    <w:rsid w:val="40AA0BC3"/>
    <w:rsid w:val="5B3B190F"/>
    <w:rsid w:val="74DB4A59"/>
    <w:rsid w:val="7F05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2023-02-09T06:11:00Z</dcterms:created>
  <dc:creator>Administrator</dc:creator>
  <cp:lastModifiedBy>Administrator</cp:lastModifiedBy>
  <cp:lastPrinted>2023-02-09T08:11:00Z</cp:lastPrinted>
  <dcterms:modified xsi:type="dcterms:W3CDTF">2023-02-15T06:52:22Z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