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40" w:lineRule="auto"/>
        <w:jc w:val="center"/>
        <w:rPr>
          <w:rFonts w:ascii="方正粗黑宋简体" w:hAnsi="方正粗黑宋简体" w:eastAsia="方正粗黑宋简体"/>
        </w:rPr>
      </w:pPr>
      <w:r>
        <w:rPr>
          <w:rFonts w:hint="eastAsia" w:ascii="方正粗黑宋简体" w:hAnsi="方正粗黑宋简体" w:eastAsia="方正粗黑宋简体"/>
        </w:rPr>
        <w:t>美猴王在神农架</w:t>
      </w:r>
    </w:p>
    <w:p>
      <w:pPr>
        <w:jc w:val="center"/>
        <w:rPr>
          <w:rFonts w:hint="eastAsia" w:ascii="仿宋" w:hAnsi="仿宋" w:eastAsia="仿宋"/>
          <w:b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湖北神农旅游投资集团有限公司神农顶旅游分公司精品课程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）</w:t>
      </w:r>
    </w:p>
    <w:p>
      <w:pPr>
        <w:rPr>
          <w:rFonts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一</w:t>
      </w:r>
      <w:r>
        <w:rPr>
          <w:rFonts w:hint="eastAsia" w:ascii="仿宋" w:hAnsi="仿宋" w:eastAsia="仿宋"/>
          <w:b/>
          <w:sz w:val="28"/>
          <w:szCs w:val="28"/>
        </w:rPr>
        <w:t>、</w:t>
      </w:r>
      <w:r>
        <w:rPr>
          <w:rFonts w:ascii="仿宋" w:hAnsi="仿宋" w:eastAsia="仿宋"/>
          <w:b/>
          <w:sz w:val="28"/>
          <w:szCs w:val="28"/>
        </w:rPr>
        <w:t>课程名称</w:t>
      </w:r>
    </w:p>
    <w:p>
      <w:pPr>
        <w:ind w:firstLine="424" w:firstLineChars="202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美猴王在神农架</w:t>
      </w:r>
    </w:p>
    <w:p>
      <w:pPr>
        <w:rPr>
          <w:rFonts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二</w:t>
      </w:r>
      <w:r>
        <w:rPr>
          <w:rFonts w:hint="eastAsia" w:ascii="仿宋" w:hAnsi="仿宋" w:eastAsia="仿宋"/>
          <w:b/>
          <w:sz w:val="28"/>
          <w:szCs w:val="28"/>
        </w:rPr>
        <w:t>、</w:t>
      </w:r>
      <w:r>
        <w:rPr>
          <w:rFonts w:ascii="仿宋" w:hAnsi="仿宋" w:eastAsia="仿宋"/>
          <w:b/>
          <w:sz w:val="28"/>
          <w:szCs w:val="28"/>
        </w:rPr>
        <w:t>课程内容</w:t>
      </w:r>
    </w:p>
    <w:p>
      <w:pPr>
        <w:ind w:firstLine="420" w:firstLineChars="200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本课程围绕观看金丝猴，了解金丝猴外貌特征，让学生掌握金丝猴的生活习性，让学生探索大自然动物</w:t>
      </w:r>
      <w:r>
        <w:rPr>
          <w:rFonts w:hint="eastAsia" w:asciiTheme="minorEastAsia" w:hAnsiTheme="minorEastAsia" w:cstheme="minorEastAsia"/>
          <w:szCs w:val="21"/>
        </w:rPr>
        <w:t>世界的奥秘。从而养成会学习、会观察、会思考的能力，依托神农架的自然环境，让学生敬畏自然，敬畏生命，体验与金丝猴亲密接触的乐趣。</w:t>
      </w:r>
    </w:p>
    <w:p>
      <w:pPr>
        <w:ind w:left="630" w:leftChars="300"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798195</wp:posOffset>
            </wp:positionH>
            <wp:positionV relativeFrom="paragraph">
              <wp:posOffset>9525</wp:posOffset>
            </wp:positionV>
            <wp:extent cx="3769360" cy="2782570"/>
            <wp:effectExtent l="0" t="0" r="0" b="0"/>
            <wp:wrapNone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9311" cy="2782812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ind w:firstLine="480" w:firstLineChars="200"/>
        <w:jc w:val="left"/>
        <w:rPr>
          <w:rFonts w:ascii="宋体" w:hAnsi="宋体" w:cs="宋体"/>
          <w:sz w:val="24"/>
        </w:rPr>
      </w:pPr>
    </w:p>
    <w:p>
      <w:pPr>
        <w:ind w:firstLine="480" w:firstLineChars="200"/>
        <w:jc w:val="left"/>
        <w:rPr>
          <w:rFonts w:ascii="宋体" w:hAnsi="宋体" w:cs="宋体"/>
          <w:sz w:val="24"/>
        </w:rPr>
      </w:pPr>
    </w:p>
    <w:p>
      <w:pPr>
        <w:ind w:firstLine="480" w:firstLineChars="200"/>
        <w:jc w:val="left"/>
        <w:rPr>
          <w:rFonts w:ascii="宋体" w:hAnsi="宋体" w:cs="宋体"/>
          <w:sz w:val="24"/>
        </w:rPr>
      </w:pPr>
    </w:p>
    <w:p>
      <w:pPr>
        <w:ind w:firstLine="480" w:firstLineChars="200"/>
        <w:jc w:val="left"/>
        <w:rPr>
          <w:rFonts w:ascii="宋体" w:hAnsi="宋体" w:cs="宋体"/>
          <w:sz w:val="24"/>
        </w:rPr>
      </w:pPr>
    </w:p>
    <w:p>
      <w:pPr>
        <w:ind w:firstLine="480" w:firstLineChars="200"/>
        <w:jc w:val="left"/>
        <w:rPr>
          <w:rFonts w:ascii="宋体" w:hAnsi="宋体" w:cs="宋体"/>
          <w:sz w:val="24"/>
        </w:rPr>
      </w:pPr>
    </w:p>
    <w:p>
      <w:pPr>
        <w:ind w:firstLine="480" w:firstLineChars="200"/>
        <w:jc w:val="left"/>
        <w:rPr>
          <w:rFonts w:ascii="宋体" w:hAnsi="宋体" w:cs="宋体"/>
          <w:sz w:val="24"/>
        </w:rPr>
      </w:pPr>
    </w:p>
    <w:p>
      <w:pPr>
        <w:ind w:firstLine="480" w:firstLineChars="200"/>
        <w:jc w:val="left"/>
        <w:rPr>
          <w:rFonts w:ascii="宋体" w:hAnsi="宋体" w:cs="宋体"/>
          <w:sz w:val="24"/>
        </w:rPr>
      </w:pPr>
    </w:p>
    <w:p>
      <w:pPr>
        <w:ind w:firstLine="480" w:firstLineChars="200"/>
        <w:jc w:val="left"/>
        <w:rPr>
          <w:rFonts w:ascii="宋体" w:hAnsi="宋体" w:cs="宋体"/>
          <w:sz w:val="24"/>
        </w:rPr>
      </w:pPr>
    </w:p>
    <w:p>
      <w:pPr>
        <w:ind w:firstLine="480" w:firstLineChars="200"/>
        <w:jc w:val="left"/>
        <w:rPr>
          <w:rFonts w:ascii="宋体" w:hAnsi="宋体" w:cs="宋体"/>
          <w:sz w:val="24"/>
        </w:rPr>
      </w:pPr>
    </w:p>
    <w:p>
      <w:pPr>
        <w:ind w:firstLine="480" w:firstLineChars="200"/>
        <w:jc w:val="left"/>
        <w:rPr>
          <w:rFonts w:ascii="宋体" w:hAnsi="宋体" w:cs="宋体"/>
          <w:sz w:val="24"/>
        </w:rPr>
      </w:pPr>
    </w:p>
    <w:p>
      <w:pPr>
        <w:ind w:firstLine="480" w:firstLineChars="200"/>
        <w:jc w:val="left"/>
        <w:rPr>
          <w:rFonts w:ascii="宋体" w:hAnsi="宋体" w:cs="宋体"/>
          <w:sz w:val="24"/>
        </w:rPr>
      </w:pPr>
    </w:p>
    <w:p>
      <w:pPr>
        <w:rPr>
          <w:rFonts w:ascii="仿宋" w:hAnsi="仿宋" w:eastAsia="仿宋"/>
          <w:b/>
          <w:sz w:val="28"/>
          <w:szCs w:val="28"/>
        </w:rPr>
      </w:pPr>
    </w:p>
    <w:p>
      <w:pPr>
        <w:rPr>
          <w:rFonts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三</w:t>
      </w:r>
      <w:r>
        <w:rPr>
          <w:rFonts w:hint="eastAsia" w:ascii="仿宋" w:hAnsi="仿宋" w:eastAsia="仿宋"/>
          <w:b/>
          <w:sz w:val="28"/>
          <w:szCs w:val="28"/>
        </w:rPr>
        <w:t>、</w:t>
      </w:r>
      <w:r>
        <w:rPr>
          <w:rFonts w:ascii="仿宋" w:hAnsi="仿宋" w:eastAsia="仿宋"/>
          <w:b/>
          <w:sz w:val="28"/>
          <w:szCs w:val="28"/>
        </w:rPr>
        <w:t>课程目标</w:t>
      </w:r>
    </w:p>
    <w:p>
      <w:pPr>
        <w:rPr>
          <w:rFonts w:ascii="宋体" w:hAnsi="宋体" w:cs="宋体"/>
          <w:color w:val="000000"/>
          <w:spacing w:val="8"/>
          <w:sz w:val="24"/>
          <w:szCs w:val="24"/>
        </w:rPr>
      </w:pPr>
      <w:r>
        <w:rPr>
          <w:rFonts w:hint="eastAsia" w:ascii="宋体" w:hAnsi="宋体" w:cs="宋体"/>
          <w:color w:val="000000"/>
          <w:spacing w:val="8"/>
          <w:sz w:val="24"/>
          <w:szCs w:val="24"/>
        </w:rPr>
        <w:t>（一）价值体认</w:t>
      </w:r>
    </w:p>
    <w:p>
      <w:pPr>
        <w:ind w:firstLine="420" w:firstLineChars="200"/>
        <w:rPr>
          <w:rFonts w:ascii="宋体" w:hAnsi="宋体" w:cs="宋体"/>
          <w:color w:val="000000"/>
          <w:spacing w:val="8"/>
          <w:szCs w:val="21"/>
        </w:rPr>
      </w:pPr>
      <w:r>
        <w:rPr>
          <w:rFonts w:hint="eastAsia" w:ascii="宋体" w:hAnsi="宋体" w:cs="宋体"/>
          <w:szCs w:val="21"/>
        </w:rPr>
        <w:t>通过集体活动深化集体意识、组织观念。了解动物，爱护动物。</w:t>
      </w:r>
      <w:r>
        <w:rPr>
          <w:rFonts w:hint="eastAsia" w:asciiTheme="minorEastAsia" w:hAnsiTheme="minorEastAsia" w:cstheme="minorEastAsia"/>
          <w:szCs w:val="21"/>
        </w:rPr>
        <w:t>培养学生维护自然生态平衡的观念，人与自然和谐相处的观念，树立保护动物的意识。</w:t>
      </w:r>
    </w:p>
    <w:p>
      <w:pPr>
        <w:rPr>
          <w:rFonts w:ascii="宋体" w:hAnsi="宋体" w:cs="宋体"/>
          <w:color w:val="000000"/>
          <w:spacing w:val="8"/>
          <w:sz w:val="24"/>
          <w:szCs w:val="24"/>
        </w:rPr>
      </w:pPr>
      <w:r>
        <w:rPr>
          <w:rFonts w:hint="eastAsia" w:ascii="宋体" w:hAnsi="宋体" w:cs="宋体"/>
          <w:color w:val="000000"/>
          <w:spacing w:val="8"/>
          <w:sz w:val="24"/>
          <w:szCs w:val="24"/>
        </w:rPr>
        <w:t>（二）责任担当</w:t>
      </w:r>
    </w:p>
    <w:p>
      <w:pPr>
        <w:ind w:firstLine="420" w:firstLineChars="200"/>
        <w:rPr>
          <w:rFonts w:ascii="宋体" w:hAnsi="宋体" w:cs="宋体"/>
          <w:color w:val="000000"/>
          <w:spacing w:val="8"/>
          <w:szCs w:val="21"/>
        </w:rPr>
      </w:pPr>
      <w:r>
        <w:rPr>
          <w:rFonts w:hint="eastAsia" w:ascii="宋体" w:hAnsi="宋体" w:cs="宋体"/>
          <w:szCs w:val="21"/>
        </w:rPr>
        <w:t>通过一系列活动，明白保护金丝猴的重要性，通过讨论活动，激发学生参与保护大自然的意愿，培养学生团队协作的能力，鼓励学生勇于承担团队责任的精神，接受分工，为</w:t>
      </w:r>
      <w:r>
        <w:rPr>
          <w:rFonts w:hint="eastAsia" w:asciiTheme="minorEastAsia" w:hAnsiTheme="minorEastAsia" w:cstheme="minorEastAsia"/>
          <w:szCs w:val="21"/>
        </w:rPr>
        <w:t>保护濒危动物献出一份自己的力量。</w:t>
      </w:r>
    </w:p>
    <w:p>
      <w:pPr>
        <w:rPr>
          <w:rFonts w:ascii="宋体" w:hAnsi="宋体" w:cs="宋体"/>
          <w:color w:val="000000"/>
          <w:spacing w:val="8"/>
          <w:sz w:val="24"/>
          <w:szCs w:val="24"/>
        </w:rPr>
      </w:pPr>
      <w:r>
        <w:rPr>
          <w:rFonts w:hint="eastAsia" w:ascii="宋体" w:hAnsi="宋体" w:cs="宋体"/>
          <w:color w:val="000000"/>
          <w:spacing w:val="8"/>
          <w:sz w:val="24"/>
          <w:szCs w:val="24"/>
        </w:rPr>
        <w:t>（三）问题解决</w:t>
      </w:r>
    </w:p>
    <w:p>
      <w:pPr>
        <w:ind w:firstLine="420" w:firstLineChars="200"/>
        <w:rPr>
          <w:rFonts w:ascii="宋体" w:hAnsi="宋体" w:cs="宋体"/>
          <w:color w:val="000000"/>
          <w:spacing w:val="8"/>
          <w:szCs w:val="21"/>
        </w:rPr>
      </w:pPr>
      <w:r>
        <w:rPr>
          <w:rFonts w:hint="eastAsia" w:ascii="宋体" w:hAnsi="宋体" w:cs="宋体"/>
          <w:szCs w:val="21"/>
        </w:rPr>
        <w:t>在参观金丝猴的过程中，老师</w:t>
      </w:r>
      <w:r>
        <w:rPr>
          <w:rFonts w:hint="eastAsia" w:asciiTheme="minorEastAsia" w:hAnsiTheme="minorEastAsia" w:cstheme="minorEastAsia"/>
          <w:szCs w:val="21"/>
        </w:rPr>
        <w:t>通过讲解丝猴的外貌特征，金丝猴的生活习性，</w:t>
      </w:r>
      <w:r>
        <w:rPr>
          <w:rFonts w:hint="eastAsia" w:ascii="宋体" w:hAnsi="宋体" w:cs="宋体"/>
          <w:szCs w:val="21"/>
        </w:rPr>
        <w:t>引导学生结合自己的学习发现金丝猴的相关问题，</w:t>
      </w:r>
      <w:r>
        <w:rPr>
          <w:rFonts w:hint="eastAsia" w:asciiTheme="minorEastAsia" w:hAnsiTheme="minorEastAsia" w:cstheme="minorEastAsia"/>
          <w:szCs w:val="21"/>
        </w:rPr>
        <w:t>并能在课程中通过小组讨论探究提出解决问题的方式</w:t>
      </w:r>
      <w:r>
        <w:rPr>
          <w:rFonts w:hint="eastAsia" w:ascii="宋体" w:hAnsi="宋体" w:cs="宋体"/>
          <w:szCs w:val="21"/>
        </w:rPr>
        <w:t>，形成一定的探讨成果。</w:t>
      </w:r>
    </w:p>
    <w:p>
      <w:pPr>
        <w:rPr>
          <w:rFonts w:ascii="宋体" w:hAnsi="宋体" w:cs="宋体"/>
          <w:color w:val="000000"/>
          <w:spacing w:val="8"/>
          <w:sz w:val="24"/>
          <w:szCs w:val="24"/>
        </w:rPr>
      </w:pPr>
      <w:r>
        <w:rPr>
          <w:rFonts w:hint="eastAsia" w:ascii="宋体" w:hAnsi="宋体" w:cs="宋体"/>
          <w:color w:val="000000"/>
          <w:spacing w:val="8"/>
          <w:sz w:val="24"/>
          <w:szCs w:val="24"/>
        </w:rPr>
        <w:t>（四）创意物化</w:t>
      </w:r>
    </w:p>
    <w:p>
      <w:pPr>
        <w:ind w:firstLine="420" w:firstLineChars="200"/>
        <w:rPr>
          <w:rFonts w:ascii="宋体" w:hAnsi="宋体" w:cs="宋体"/>
          <w:color w:val="000000"/>
          <w:spacing w:val="8"/>
          <w:sz w:val="24"/>
          <w:szCs w:val="24"/>
        </w:rPr>
      </w:pPr>
      <w:r>
        <w:rPr>
          <w:rFonts w:hint="eastAsia" w:ascii="宋体" w:hAnsi="宋体" w:cs="宋体"/>
          <w:szCs w:val="21"/>
        </w:rPr>
        <w:t>让学生参与制作关于</w:t>
      </w:r>
      <w:r>
        <w:rPr>
          <w:rFonts w:hint="eastAsia" w:ascii="宋体" w:hAnsi="宋体" w:cs="宋体"/>
          <w:szCs w:val="21"/>
          <w:lang w:val="en-US" w:eastAsia="zh-CN"/>
        </w:rPr>
        <w:t>保护</w:t>
      </w:r>
      <w:r>
        <w:rPr>
          <w:rFonts w:hint="eastAsia" w:ascii="宋体" w:hAnsi="宋体" w:cs="宋体"/>
          <w:szCs w:val="21"/>
        </w:rPr>
        <w:t>金丝猴的广告语等，</w:t>
      </w:r>
      <w:r>
        <w:rPr>
          <w:rFonts w:hint="eastAsia" w:ascii="宋体" w:hAnsi="宋体" w:cs="宋体"/>
          <w:szCs w:val="21"/>
          <w:lang w:val="en-US" w:eastAsia="zh-CN"/>
        </w:rPr>
        <w:t>激</w:t>
      </w:r>
      <w:r>
        <w:rPr>
          <w:rFonts w:hint="eastAsia" w:ascii="宋体" w:hAnsi="宋体" w:cs="宋体"/>
          <w:szCs w:val="21"/>
        </w:rPr>
        <w:t>发学生的创作灵感</w:t>
      </w:r>
      <w:r>
        <w:rPr>
          <w:rFonts w:hint="eastAsia" w:ascii="宋体" w:hAnsi="宋体" w:cs="宋体"/>
          <w:sz w:val="24"/>
        </w:rPr>
        <w:t>。</w:t>
      </w:r>
    </w:p>
    <w:p>
      <w:pPr>
        <w:numPr>
          <w:ilvl w:val="0"/>
          <w:numId w:val="1"/>
        </w:numPr>
        <w:rPr>
          <w:rFonts w:hint="eastAsia" w:ascii="宋体" w:hAnsi="宋体" w:cs="宋体"/>
          <w:color w:val="000000"/>
          <w:spacing w:val="8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pacing w:val="8"/>
          <w:sz w:val="24"/>
          <w:szCs w:val="24"/>
          <w:lang w:val="en-US" w:eastAsia="zh-CN"/>
        </w:rPr>
        <w:t>重点与难点</w:t>
      </w:r>
    </w:p>
    <w:p>
      <w:pPr>
        <w:numPr>
          <w:ilvl w:val="0"/>
          <w:numId w:val="0"/>
        </w:numPr>
        <w:rPr>
          <w:rFonts w:hint="eastAsia" w:ascii="宋体" w:hAnsi="宋体" w:cs="宋体"/>
          <w:color w:val="000000"/>
          <w:spacing w:val="8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pacing w:val="8"/>
          <w:sz w:val="24"/>
          <w:szCs w:val="24"/>
          <w:lang w:val="en-US" w:eastAsia="zh-CN"/>
        </w:rPr>
        <w:t>重点：了解金丝猴的习性、与生态环境之间的关系</w:t>
      </w:r>
    </w:p>
    <w:p>
      <w:pPr>
        <w:numPr>
          <w:ilvl w:val="0"/>
          <w:numId w:val="0"/>
        </w:numPr>
        <w:rPr>
          <w:rFonts w:hint="default" w:ascii="宋体" w:hAnsi="宋体" w:cs="宋体"/>
          <w:color w:val="000000"/>
          <w:spacing w:val="8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pacing w:val="8"/>
          <w:sz w:val="24"/>
          <w:szCs w:val="24"/>
          <w:lang w:val="en-US" w:eastAsia="zh-CN"/>
        </w:rPr>
        <w:t>难点：通过学习本课程后，通过完成自然笔记仔细观察让学生对金丝猴的热爱，分享与讲解保护金丝猴的意义，能够提高学生对生态环境的爱护、人与自然的和谐相处的意义。最后小组合作完成保护金丝猴的创意海报升华意识形态。</w:t>
      </w:r>
    </w:p>
    <w:p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四、课程时长</w:t>
      </w:r>
    </w:p>
    <w:p>
      <w:pPr>
        <w:ind w:firstLine="424" w:firstLineChars="202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90分钟</w:t>
      </w:r>
    </w:p>
    <w:p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五、适合学段</w:t>
      </w:r>
    </w:p>
    <w:p>
      <w:pPr>
        <w:ind w:firstLine="420" w:firstLineChars="200"/>
        <w:rPr>
          <w:rFonts w:hint="eastAsia" w:asciiTheme="minorEastAsia" w:hAnsiTheme="minorEastAsia" w:eastAsiaTheme="minorEastAsia"/>
          <w:szCs w:val="21"/>
          <w:lang w:eastAsia="zh-CN"/>
        </w:rPr>
      </w:pPr>
      <w:r>
        <w:rPr>
          <w:rFonts w:hint="eastAsia" w:asciiTheme="minorEastAsia" w:hAnsiTheme="minorEastAsia" w:eastAsiaTheme="minorEastAsia"/>
          <w:szCs w:val="21"/>
          <w:lang w:val="en-US" w:eastAsia="zh-CN"/>
        </w:rPr>
        <w:t>高中年级</w:t>
      </w:r>
    </w:p>
    <w:p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六、研学地点</w:t>
      </w:r>
    </w:p>
    <w:p>
      <w:pPr>
        <w:ind w:firstLine="424" w:firstLineChars="202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  <w:lang w:val="en-US" w:eastAsia="zh-CN"/>
        </w:rPr>
        <w:t>神农顶</w:t>
      </w:r>
      <w:r>
        <w:rPr>
          <w:rFonts w:hint="eastAsia" w:asciiTheme="minorEastAsia" w:hAnsiTheme="minorEastAsia" w:eastAsiaTheme="minorEastAsia"/>
          <w:szCs w:val="21"/>
        </w:rPr>
        <w:t>大龙潭科研基地</w:t>
      </w:r>
    </w:p>
    <w:p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七、配备师资</w:t>
      </w:r>
    </w:p>
    <w:p>
      <w:pPr>
        <w:ind w:firstLine="424" w:firstLineChars="202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每班配1名研学导师</w:t>
      </w:r>
    </w:p>
    <w:p>
      <w:pPr>
        <w:spacing w:line="560" w:lineRule="exac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八、研学用具</w:t>
      </w:r>
    </w:p>
    <w:p>
      <w:pPr>
        <w:spacing w:line="560" w:lineRule="exact"/>
        <w:ind w:firstLine="420" w:firstLineChars="200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雨衣、研学服（迷彩服、防护服）、手套、a4纸、铅笔</w:t>
      </w:r>
      <w:r>
        <w:rPr>
          <w:rFonts w:hint="eastAsia" w:asciiTheme="minorEastAsia" w:hAnsiTheme="minorEastAsia" w:cstheme="minorEastAsia"/>
          <w:szCs w:val="21"/>
          <w:lang w:eastAsia="zh-CN"/>
        </w:rPr>
        <w:t>、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马克笔</w:t>
      </w:r>
      <w:r>
        <w:rPr>
          <w:rFonts w:hint="eastAsia" w:asciiTheme="minorEastAsia" w:hAnsiTheme="minorEastAsia" w:cstheme="minorEastAsia"/>
          <w:szCs w:val="21"/>
        </w:rPr>
        <w:t>。</w:t>
      </w:r>
    </w:p>
    <w:p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九、研学流程</w:t>
      </w:r>
    </w:p>
    <w:p>
      <w:pPr>
        <w:ind w:firstLine="257" w:firstLineChars="100"/>
        <w:jc w:val="left"/>
        <w:rPr>
          <w:rFonts w:cs="宋体" w:asciiTheme="minorEastAsia" w:hAnsiTheme="minorEastAsia" w:eastAsiaTheme="minorEastAsia"/>
          <w:color w:val="000000"/>
          <w:spacing w:val="8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b/>
          <w:bCs/>
          <w:color w:val="000000"/>
          <w:spacing w:val="8"/>
          <w:sz w:val="24"/>
          <w:szCs w:val="24"/>
        </w:rPr>
        <w:t>（一）课前准备</w:t>
      </w:r>
      <w:r>
        <w:rPr>
          <w:rFonts w:hint="eastAsia" w:cs="宋体" w:asciiTheme="minorEastAsia" w:hAnsiTheme="minorEastAsia" w:eastAsiaTheme="minorEastAsia"/>
          <w:b/>
          <w:color w:val="000000"/>
          <w:spacing w:val="8"/>
          <w:sz w:val="24"/>
          <w:szCs w:val="24"/>
        </w:rPr>
        <w:t>（5分钟）</w:t>
      </w:r>
    </w:p>
    <w:p>
      <w:pPr>
        <w:ind w:firstLine="420" w:firstLineChars="200"/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1.课前准备好相关研学器材，并附有物品清单一份，后续由指定小组长课前课后予以清点核对并签字。</w:t>
      </w:r>
    </w:p>
    <w:p>
      <w:pPr>
        <w:ind w:firstLine="420" w:firstLineChars="200"/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2.根据当期学生实际人数进行分组，每组人数控制在4-6人。</w:t>
      </w:r>
    </w:p>
    <w:p>
      <w:pPr>
        <w:ind w:firstLine="420" w:firstLineChars="200"/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3.老师清点学生人数，并引导学生选出各自的小组长。</w:t>
      </w:r>
    </w:p>
    <w:p>
      <w:pPr>
        <w:ind w:firstLine="420" w:firstLineChars="200"/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（小组长任务：维持本小组纪律；项目实施过程中对本小组合理分工；）</w:t>
      </w:r>
    </w:p>
    <w:p>
      <w:pPr>
        <w:ind w:firstLine="257" w:firstLineChars="100"/>
        <w:jc w:val="left"/>
        <w:rPr>
          <w:rFonts w:cs="宋体" w:asciiTheme="minorEastAsia" w:hAnsiTheme="minorEastAsia" w:eastAsiaTheme="minorEastAsia"/>
          <w:b/>
          <w:bCs/>
          <w:color w:val="000000"/>
          <w:spacing w:val="8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b/>
          <w:bCs/>
          <w:color w:val="000000"/>
          <w:spacing w:val="8"/>
          <w:sz w:val="24"/>
          <w:szCs w:val="24"/>
        </w:rPr>
        <w:t>（二）研学过程</w:t>
      </w:r>
    </w:p>
    <w:p>
      <w:pPr>
        <w:ind w:firstLine="422" w:firstLineChars="200"/>
        <w:jc w:val="left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1.</w:t>
      </w:r>
      <w:r>
        <w:rPr>
          <w:rFonts w:hint="eastAsia" w:asciiTheme="minorEastAsia" w:hAnsiTheme="minorEastAsia" w:cstheme="minorEastAsia"/>
          <w:b/>
          <w:bCs/>
        </w:rPr>
        <w:t xml:space="preserve"> 认识金丝猴：</w:t>
      </w:r>
      <w:r>
        <w:rPr>
          <w:rFonts w:hint="eastAsia" w:asciiTheme="minorEastAsia" w:hAnsiTheme="minorEastAsia" w:eastAsiaTheme="minorEastAsia"/>
          <w:b/>
          <w:szCs w:val="21"/>
        </w:rPr>
        <w:t>（</w:t>
      </w:r>
      <w:r>
        <w:rPr>
          <w:rFonts w:hint="eastAsia" w:asciiTheme="minorEastAsia" w:hAnsiTheme="minorEastAsia" w:eastAsiaTheme="minorEastAsia"/>
          <w:b/>
          <w:szCs w:val="21"/>
          <w:lang w:val="en-US" w:eastAsia="zh-CN"/>
        </w:rPr>
        <w:t>集中讲解：</w:t>
      </w:r>
      <w:r>
        <w:rPr>
          <w:rFonts w:asciiTheme="minorEastAsia" w:hAnsiTheme="minorEastAsia" w:eastAsiaTheme="minorEastAsia"/>
          <w:b/>
          <w:szCs w:val="21"/>
        </w:rPr>
        <w:t>3</w:t>
      </w:r>
      <w:r>
        <w:rPr>
          <w:rFonts w:hint="eastAsia" w:asciiTheme="minorEastAsia" w:hAnsiTheme="minorEastAsia" w:eastAsiaTheme="minorEastAsia"/>
          <w:b/>
          <w:szCs w:val="21"/>
        </w:rPr>
        <w:t>0分钟</w:t>
      </w:r>
      <w:r>
        <w:rPr>
          <w:rFonts w:hint="eastAsia" w:asciiTheme="minorEastAsia" w:hAnsiTheme="minorEastAsia" w:eastAsiaTheme="minorEastAsia"/>
          <w:szCs w:val="21"/>
        </w:rPr>
        <w:t>）</w:t>
      </w:r>
    </w:p>
    <w:p>
      <w:pPr>
        <w:ind w:firstLine="240" w:firstLineChars="100"/>
        <w:jc w:val="left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cstheme="minorEastAsia"/>
          <w:sz w:val="24"/>
        </w:rPr>
        <w:t>（</w:t>
      </w:r>
      <w:r>
        <w:rPr>
          <w:rFonts w:asciiTheme="minorEastAsia" w:hAnsiTheme="minorEastAsia" w:cstheme="minorEastAsia"/>
          <w:sz w:val="24"/>
        </w:rPr>
        <w:t>1</w:t>
      </w:r>
      <w:r>
        <w:rPr>
          <w:rFonts w:hint="eastAsia" w:asciiTheme="minorEastAsia" w:hAnsiTheme="minorEastAsia" w:cstheme="minorEastAsia"/>
          <w:sz w:val="24"/>
        </w:rPr>
        <w:t>）</w:t>
      </w:r>
      <w:r>
        <w:rPr>
          <w:rFonts w:hint="eastAsia" w:asciiTheme="minorEastAsia" w:hAnsiTheme="minorEastAsia" w:cstheme="minorEastAsia"/>
          <w:szCs w:val="21"/>
        </w:rPr>
        <w:t>了解金丝猴的外貌特征</w:t>
      </w:r>
    </w:p>
    <w:p>
      <w:pPr>
        <w:ind w:firstLine="240" w:firstLineChars="100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 w:val="24"/>
        </w:rPr>
        <w:t>（</w:t>
      </w:r>
      <w:r>
        <w:rPr>
          <w:rFonts w:asciiTheme="minorEastAsia" w:hAnsiTheme="minorEastAsia" w:cstheme="minorEastAsia"/>
          <w:sz w:val="24"/>
        </w:rPr>
        <w:t>2</w:t>
      </w:r>
      <w:r>
        <w:rPr>
          <w:rFonts w:hint="eastAsia" w:asciiTheme="minorEastAsia" w:hAnsiTheme="minorEastAsia" w:cstheme="minorEastAsia"/>
          <w:sz w:val="24"/>
        </w:rPr>
        <w:t>）</w:t>
      </w:r>
      <w:r>
        <w:rPr>
          <w:rFonts w:hint="eastAsia" w:asciiTheme="minorEastAsia" w:hAnsiTheme="minorEastAsia" w:cstheme="minorEastAsia"/>
          <w:szCs w:val="21"/>
        </w:rPr>
        <w:t>金丝猴的品种及区域分布</w:t>
      </w:r>
    </w:p>
    <w:p>
      <w:pPr>
        <w:ind w:firstLine="240" w:firstLineChars="100"/>
        <w:jc w:val="left"/>
        <w:rPr>
          <w:rFonts w:ascii="仿宋" w:hAnsi="仿宋" w:eastAsia="仿宋" w:cs="仿宋"/>
          <w:szCs w:val="21"/>
        </w:rPr>
      </w:pPr>
      <w:r>
        <w:rPr>
          <w:rFonts w:hint="eastAsia" w:asciiTheme="minorEastAsia" w:hAnsiTheme="minorEastAsia" w:cstheme="minorEastAsia"/>
          <w:sz w:val="24"/>
        </w:rPr>
        <w:t>（</w:t>
      </w:r>
      <w:r>
        <w:rPr>
          <w:rFonts w:asciiTheme="minorEastAsia" w:hAnsiTheme="minorEastAsia" w:cstheme="minorEastAsia"/>
          <w:sz w:val="24"/>
        </w:rPr>
        <w:t>3</w:t>
      </w:r>
      <w:r>
        <w:rPr>
          <w:rFonts w:hint="eastAsia" w:asciiTheme="minorEastAsia" w:hAnsiTheme="minorEastAsia" w:cstheme="minorEastAsia"/>
          <w:sz w:val="24"/>
        </w:rPr>
        <w:t>）</w:t>
      </w:r>
      <w:r>
        <w:rPr>
          <w:rFonts w:hint="eastAsia" w:asciiTheme="minorEastAsia" w:hAnsiTheme="minorEastAsia" w:cstheme="minorEastAsia"/>
          <w:szCs w:val="21"/>
        </w:rPr>
        <w:t>金丝猴的生活习性</w:t>
      </w:r>
    </w:p>
    <w:p>
      <w:pPr>
        <w:ind w:firstLine="422" w:firstLineChars="200"/>
        <w:rPr>
          <w:rFonts w:hint="eastAsia"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2.近距离观察金丝猴</w:t>
      </w:r>
      <w:r>
        <w:rPr>
          <w:rFonts w:hint="eastAsia" w:asciiTheme="minorEastAsia" w:hAnsiTheme="minorEastAsia" w:eastAsiaTheme="minorEastAsia"/>
          <w:b/>
          <w:szCs w:val="21"/>
          <w:lang w:val="en-US" w:eastAsia="zh-CN"/>
        </w:rPr>
        <w:t>完成动物观察笔记</w:t>
      </w:r>
      <w:r>
        <w:rPr>
          <w:rFonts w:hint="eastAsia" w:asciiTheme="minorEastAsia" w:hAnsiTheme="minorEastAsia" w:eastAsiaTheme="minorEastAsia"/>
          <w:b/>
          <w:szCs w:val="21"/>
        </w:rPr>
        <w:t>（</w:t>
      </w:r>
      <w:r>
        <w:rPr>
          <w:rFonts w:hint="eastAsia" w:asciiTheme="minorEastAsia" w:hAnsiTheme="minorEastAsia" w:eastAsiaTheme="minorEastAsia"/>
          <w:b/>
          <w:szCs w:val="21"/>
          <w:lang w:val="en-US" w:eastAsia="zh-CN"/>
        </w:rPr>
        <w:t>分组完成：</w:t>
      </w:r>
      <w:r>
        <w:rPr>
          <w:rFonts w:asciiTheme="minorEastAsia" w:hAnsiTheme="minorEastAsia" w:eastAsiaTheme="minorEastAsia"/>
          <w:b/>
          <w:szCs w:val="21"/>
        </w:rPr>
        <w:t>20</w:t>
      </w:r>
      <w:r>
        <w:rPr>
          <w:rFonts w:hint="eastAsia" w:asciiTheme="minorEastAsia" w:hAnsiTheme="minorEastAsia" w:eastAsiaTheme="minorEastAsia"/>
          <w:b/>
          <w:szCs w:val="21"/>
        </w:rPr>
        <w:t>分钟）</w:t>
      </w:r>
    </w:p>
    <w:p>
      <w:pPr>
        <w:ind w:firstLine="422" w:firstLineChars="200"/>
        <w:rPr>
          <w:rFonts w:hint="eastAsia" w:asciiTheme="minorEastAsia" w:hAnsiTheme="minorEastAsia" w:eastAsiaTheme="minorEastAsia"/>
          <w:b/>
          <w:szCs w:val="21"/>
          <w:lang w:eastAsia="zh-CN"/>
        </w:rPr>
      </w:pPr>
      <w:r>
        <w:rPr>
          <w:rFonts w:hint="eastAsia" w:asciiTheme="minorEastAsia" w:hAnsiTheme="minorEastAsia" w:eastAsiaTheme="minorEastAsia"/>
          <w:b/>
          <w:szCs w:val="21"/>
          <w:lang w:eastAsia="zh-CN"/>
        </w:rPr>
        <w:drawing>
          <wp:inline distT="0" distB="0" distL="114300" distR="114300">
            <wp:extent cx="3408045" cy="1720850"/>
            <wp:effectExtent l="0" t="0" r="1905" b="12700"/>
            <wp:docPr id="2" name="图片 2" descr="C:/Users/1/AppData/Local/Temp/picturecompress_20210803095431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1/AppData/Local/Temp/picturecompress_20210803095431/output_1.jpgoutput_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08045" cy="172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240" w:firstLineChars="100"/>
        <w:rPr>
          <w:rFonts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cstheme="minorEastAsia"/>
          <w:sz w:val="24"/>
        </w:rPr>
        <w:t>（</w:t>
      </w:r>
      <w:r>
        <w:rPr>
          <w:rFonts w:asciiTheme="minorEastAsia" w:hAnsiTheme="minorEastAsia" w:cstheme="minorEastAsia"/>
          <w:sz w:val="24"/>
        </w:rPr>
        <w:t>1</w:t>
      </w:r>
      <w:r>
        <w:rPr>
          <w:rFonts w:hint="eastAsia" w:asciiTheme="minorEastAsia" w:hAnsiTheme="minorEastAsia" w:cstheme="minorEastAsia"/>
          <w:sz w:val="24"/>
        </w:rPr>
        <w:t>）</w:t>
      </w:r>
      <w:r>
        <w:rPr>
          <w:rFonts w:hint="eastAsia" w:asciiTheme="minorEastAsia" w:hAnsiTheme="minorEastAsia" w:eastAsiaTheme="minorEastAsia"/>
          <w:bCs/>
          <w:szCs w:val="21"/>
        </w:rPr>
        <w:t>强调安全及关于金丝猴的注意事项。</w:t>
      </w:r>
    </w:p>
    <w:p>
      <w:pPr>
        <w:ind w:firstLine="240" w:firstLineChars="100"/>
        <w:rPr>
          <w:rFonts w:cs="仿宋"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cstheme="minorEastAsia"/>
          <w:sz w:val="24"/>
        </w:rPr>
        <w:t>（</w:t>
      </w:r>
      <w:r>
        <w:rPr>
          <w:rFonts w:asciiTheme="minorEastAsia" w:hAnsiTheme="minorEastAsia" w:cstheme="minorEastAsia"/>
          <w:sz w:val="24"/>
        </w:rPr>
        <w:t>2</w:t>
      </w:r>
      <w:r>
        <w:rPr>
          <w:rFonts w:hint="eastAsia" w:asciiTheme="minorEastAsia" w:hAnsiTheme="minorEastAsia" w:cstheme="minorEastAsia"/>
          <w:sz w:val="24"/>
        </w:rPr>
        <w:t>）</w:t>
      </w:r>
      <w:r>
        <w:rPr>
          <w:rFonts w:hint="eastAsia" w:asciiTheme="minorEastAsia" w:hAnsiTheme="minorEastAsia" w:cstheme="minorEastAsia"/>
          <w:szCs w:val="21"/>
        </w:rPr>
        <w:t>禁止投食、拍照禁止开闪光灯。</w:t>
      </w:r>
    </w:p>
    <w:p>
      <w:pPr>
        <w:ind w:firstLine="240" w:firstLineChars="100"/>
        <w:rPr>
          <w:rFonts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cstheme="minorEastAsia"/>
          <w:sz w:val="24"/>
        </w:rPr>
        <w:t>（</w:t>
      </w:r>
      <w:r>
        <w:rPr>
          <w:rFonts w:asciiTheme="minorEastAsia" w:hAnsiTheme="minorEastAsia" w:cstheme="minorEastAsia"/>
          <w:sz w:val="24"/>
        </w:rPr>
        <w:t>3</w:t>
      </w:r>
      <w:r>
        <w:rPr>
          <w:rFonts w:hint="eastAsia" w:asciiTheme="minorEastAsia" w:hAnsiTheme="minorEastAsia" w:cstheme="minorEastAsia"/>
          <w:sz w:val="24"/>
        </w:rPr>
        <w:t>）</w:t>
      </w:r>
      <w:r>
        <w:rPr>
          <w:rFonts w:hint="eastAsia" w:cs="仿宋" w:asciiTheme="minorEastAsia" w:hAnsiTheme="minorEastAsia" w:eastAsiaTheme="minorEastAsia"/>
          <w:bCs/>
          <w:szCs w:val="21"/>
        </w:rPr>
        <w:t>学生配戴手套和防护服，在老师和安全员的指导下近距离观察金丝猴。</w:t>
      </w:r>
    </w:p>
    <w:p>
      <w:pPr>
        <w:ind w:firstLine="422" w:firstLineChars="200"/>
        <w:jc w:val="left"/>
        <w:rPr>
          <w:rFonts w:hint="eastAsia" w:asciiTheme="minorEastAsia" w:hAnsiTheme="minorEastAsia" w:eastAsiaTheme="minorEastAsia"/>
          <w:b/>
          <w:szCs w:val="21"/>
        </w:rPr>
      </w:pPr>
      <w:r>
        <w:rPr>
          <w:rFonts w:asciiTheme="minorEastAsia" w:hAnsiTheme="minorEastAsia" w:eastAsiaTheme="minorEastAsia"/>
          <w:b/>
          <w:szCs w:val="21"/>
        </w:rPr>
        <w:t>3</w:t>
      </w:r>
      <w:r>
        <w:rPr>
          <w:rFonts w:hint="eastAsia" w:asciiTheme="minorEastAsia" w:hAnsiTheme="minorEastAsia" w:eastAsiaTheme="minorEastAsia"/>
          <w:b/>
          <w:szCs w:val="21"/>
        </w:rPr>
        <w:t>.保护金丝猴的意义（</w:t>
      </w:r>
      <w:r>
        <w:rPr>
          <w:rFonts w:hint="eastAsia" w:asciiTheme="minorEastAsia" w:hAnsiTheme="minorEastAsia" w:eastAsiaTheme="minorEastAsia"/>
          <w:b/>
          <w:szCs w:val="21"/>
          <w:lang w:val="en-US" w:eastAsia="zh-CN"/>
        </w:rPr>
        <w:t>集中分享讲解：</w:t>
      </w:r>
      <w:r>
        <w:rPr>
          <w:rFonts w:asciiTheme="minorEastAsia" w:hAnsiTheme="minorEastAsia" w:eastAsiaTheme="minorEastAsia"/>
          <w:b/>
          <w:szCs w:val="21"/>
        </w:rPr>
        <w:t>10</w:t>
      </w:r>
      <w:r>
        <w:rPr>
          <w:rFonts w:hint="eastAsia" w:asciiTheme="minorEastAsia" w:hAnsiTheme="minorEastAsia" w:eastAsiaTheme="minorEastAsia"/>
          <w:b/>
          <w:szCs w:val="21"/>
        </w:rPr>
        <w:t>分钟）</w:t>
      </w:r>
    </w:p>
    <w:p>
      <w:pPr>
        <w:ind w:firstLine="422" w:firstLineChars="200"/>
        <w:jc w:val="left"/>
        <w:rPr>
          <w:rFonts w:hint="eastAsia" w:asciiTheme="minorEastAsia" w:hAnsiTheme="minorEastAsia" w:eastAsiaTheme="minorEastAsia"/>
          <w:b/>
          <w:szCs w:val="21"/>
          <w:lang w:eastAsia="zh-CN"/>
        </w:rPr>
      </w:pPr>
      <w:r>
        <w:rPr>
          <w:rFonts w:hint="eastAsia" w:asciiTheme="minorEastAsia" w:hAnsiTheme="minorEastAsia" w:eastAsiaTheme="minorEastAsia"/>
          <w:b/>
          <w:szCs w:val="21"/>
          <w:lang w:eastAsia="zh-CN"/>
        </w:rPr>
        <w:drawing>
          <wp:inline distT="0" distB="0" distL="114300" distR="114300">
            <wp:extent cx="3693795" cy="1927860"/>
            <wp:effectExtent l="0" t="0" r="1905" b="15240"/>
            <wp:docPr id="3" name="图片 3" descr="6c6568fc7184b5e38deac6d3b74e5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c6568fc7184b5e38deac6d3b74e5f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93795" cy="1927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2" w:firstLineChars="200"/>
        <w:jc w:val="left"/>
        <w:rPr>
          <w:rFonts w:asciiTheme="minorEastAsia" w:hAnsiTheme="minorEastAsia" w:eastAsiaTheme="minorEastAsia"/>
          <w:b/>
          <w:szCs w:val="21"/>
        </w:rPr>
      </w:pPr>
      <w:r>
        <w:rPr>
          <w:rFonts w:asciiTheme="minorEastAsia" w:hAnsiTheme="minorEastAsia" w:eastAsiaTheme="minorEastAsia"/>
          <w:b/>
          <w:szCs w:val="21"/>
        </w:rPr>
        <w:t>4</w:t>
      </w:r>
      <w:r>
        <w:rPr>
          <w:rFonts w:hint="eastAsia" w:asciiTheme="minorEastAsia" w:hAnsiTheme="minorEastAsia" w:eastAsiaTheme="minorEastAsia"/>
          <w:b/>
          <w:szCs w:val="21"/>
        </w:rPr>
        <w:t>.课后延伸（</w:t>
      </w:r>
      <w:r>
        <w:rPr>
          <w:rFonts w:hint="eastAsia" w:asciiTheme="minorEastAsia" w:hAnsiTheme="minorEastAsia" w:eastAsiaTheme="minorEastAsia"/>
          <w:b/>
          <w:szCs w:val="21"/>
          <w:lang w:val="en-US" w:eastAsia="zh-CN"/>
        </w:rPr>
        <w:t>创意物化成果：</w:t>
      </w:r>
      <w:r>
        <w:rPr>
          <w:rFonts w:asciiTheme="minorEastAsia" w:hAnsiTheme="minorEastAsia" w:eastAsiaTheme="minorEastAsia"/>
          <w:b/>
          <w:szCs w:val="21"/>
        </w:rPr>
        <w:t>10</w:t>
      </w:r>
      <w:r>
        <w:rPr>
          <w:rFonts w:hint="eastAsia" w:asciiTheme="minorEastAsia" w:hAnsiTheme="minorEastAsia" w:eastAsiaTheme="minorEastAsia"/>
          <w:b/>
          <w:szCs w:val="21"/>
        </w:rPr>
        <w:t>分钟）</w:t>
      </w:r>
    </w:p>
    <w:p>
      <w:pPr>
        <w:spacing w:line="360" w:lineRule="auto"/>
        <w:ind w:firstLine="420" w:firstLineChars="200"/>
        <w:rPr>
          <w:rFonts w:ascii="宋体" w:hAnsi="宋体" w:cs="宋体"/>
        </w:rPr>
      </w:pPr>
      <w:r>
        <w:rPr>
          <w:rFonts w:hint="eastAsia" w:asciiTheme="minorEastAsia" w:hAnsiTheme="minorEastAsia" w:eastAsiaTheme="minorEastAsia"/>
          <w:szCs w:val="21"/>
        </w:rPr>
        <w:t>（1）</w:t>
      </w:r>
      <w:r>
        <w:rPr>
          <w:rFonts w:hint="eastAsia" w:ascii="宋体" w:hAnsi="宋体" w:cs="宋体"/>
        </w:rPr>
        <w:t>根据本次课程的所看、所想、所思。分小组进行保护野生动物的海报制作及宣传标语。</w:t>
      </w:r>
    </w:p>
    <w:p>
      <w:pPr>
        <w:ind w:firstLine="420" w:firstLineChars="200"/>
        <w:jc w:val="left"/>
        <w:rPr>
          <w:rFonts w:hint="eastAsia" w:cs="仿宋"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（2）学生分享交流，老师</w:t>
      </w:r>
      <w:r>
        <w:rPr>
          <w:rFonts w:hint="eastAsia" w:cs="Calibri"/>
          <w:szCs w:val="21"/>
        </w:rPr>
        <w:t>引导学生开动脑筋，对科研产生兴趣</w:t>
      </w:r>
      <w:r>
        <w:rPr>
          <w:rFonts w:hint="eastAsia" w:cs="Calibri"/>
          <w:sz w:val="24"/>
        </w:rPr>
        <w:t>。</w:t>
      </w:r>
    </w:p>
    <w:p>
      <w:pPr>
        <w:ind w:firstLine="422" w:firstLineChars="200"/>
        <w:jc w:val="left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  <w:lang w:val="en-US" w:eastAsia="zh-CN"/>
        </w:rPr>
        <w:t>5</w:t>
      </w:r>
      <w:r>
        <w:rPr>
          <w:rFonts w:hint="eastAsia" w:asciiTheme="minorEastAsia" w:hAnsiTheme="minorEastAsia" w:eastAsiaTheme="minorEastAsia"/>
          <w:b/>
          <w:szCs w:val="21"/>
        </w:rPr>
        <w:t>.研学器材整理（5分钟）</w:t>
      </w:r>
    </w:p>
    <w:p>
      <w:pPr>
        <w:ind w:firstLine="420" w:firstLineChars="200"/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（1）小组长交叉监督其他小组研学器具，如有工具损坏报告老师。</w:t>
      </w:r>
    </w:p>
    <w:p>
      <w:pPr>
        <w:ind w:firstLine="420" w:firstLineChars="200"/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（2）检查器具清理完毕，并打扫小组周围卫生。</w:t>
      </w:r>
    </w:p>
    <w:p>
      <w:pPr>
        <w:rPr>
          <w:rFonts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十</w:t>
      </w:r>
      <w:r>
        <w:rPr>
          <w:rFonts w:hint="eastAsia" w:ascii="仿宋" w:hAnsi="仿宋" w:eastAsia="仿宋"/>
          <w:b/>
          <w:sz w:val="28"/>
          <w:szCs w:val="28"/>
        </w:rPr>
        <w:t>、</w:t>
      </w:r>
      <w:r>
        <w:rPr>
          <w:rFonts w:ascii="仿宋" w:hAnsi="仿宋" w:eastAsia="仿宋"/>
          <w:b/>
          <w:sz w:val="28"/>
          <w:szCs w:val="28"/>
        </w:rPr>
        <w:t>研学评价</w:t>
      </w:r>
      <w:r>
        <w:rPr>
          <w:rFonts w:hint="eastAsia" w:asciiTheme="minorEastAsia" w:hAnsiTheme="minorEastAsia" w:eastAsiaTheme="minorEastAsia"/>
          <w:b/>
          <w:szCs w:val="21"/>
        </w:rPr>
        <w:t>（</w:t>
      </w:r>
      <w:r>
        <w:rPr>
          <w:rFonts w:asciiTheme="minorEastAsia" w:hAnsiTheme="minorEastAsia" w:eastAsiaTheme="minorEastAsia"/>
          <w:b/>
          <w:szCs w:val="21"/>
        </w:rPr>
        <w:t>10</w:t>
      </w:r>
      <w:r>
        <w:rPr>
          <w:rFonts w:hint="eastAsia" w:asciiTheme="minorEastAsia" w:hAnsiTheme="minorEastAsia" w:eastAsiaTheme="minorEastAsia"/>
          <w:b/>
          <w:szCs w:val="21"/>
        </w:rPr>
        <w:t>分钟）</w:t>
      </w:r>
    </w:p>
    <w:p>
      <w:pPr>
        <w:ind w:firstLine="424" w:firstLineChars="202"/>
        <w:rPr>
          <w:rFonts w:hint="eastAsia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szCs w:val="21"/>
        </w:rPr>
        <w:t>按照《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宜昌市中小学研学旅行学生评价实施办法（试行）</w:t>
      </w:r>
      <w:r>
        <w:rPr>
          <w:rFonts w:hint="eastAsia" w:asciiTheme="minorEastAsia" w:hAnsiTheme="minorEastAsia" w:eastAsiaTheme="minorEastAsia"/>
          <w:szCs w:val="21"/>
        </w:rPr>
        <w:t>》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的相关</w:t>
      </w:r>
      <w:r>
        <w:rPr>
          <w:rFonts w:hint="eastAsia" w:asciiTheme="minorEastAsia" w:hAnsiTheme="minorEastAsia" w:eastAsiaTheme="minorEastAsia"/>
          <w:szCs w:val="21"/>
        </w:rPr>
        <w:t>规定，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细化本课程具体评价标准，对每名学生给予A、B、C、D等级的评价。</w:t>
      </w:r>
    </w:p>
    <w:p>
      <w:pPr>
        <w:rPr>
          <w:rFonts w:hint="eastAsia" w:ascii="仿宋" w:hAnsi="仿宋" w:eastAsia="仿宋"/>
          <w:b/>
          <w:sz w:val="28"/>
          <w:szCs w:val="28"/>
          <w:lang w:val="en-US" w:eastAsia="zh-CN"/>
        </w:rPr>
      </w:pPr>
      <w:bookmarkStart w:id="0" w:name="_GoBack"/>
      <w:bookmarkEnd w:id="0"/>
    </w:p>
    <w:p>
      <w:pPr>
        <w:rPr>
          <w:rFonts w:hint="default" w:ascii="仿宋" w:hAnsi="仿宋" w:eastAsia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十一、课程署名：</w:t>
      </w:r>
    </w:p>
    <w:p>
      <w:pPr>
        <w:rPr>
          <w:rFonts w:hint="eastAsia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szCs w:val="21"/>
          <w:lang w:val="en-US" w:eastAsia="zh-CN"/>
        </w:rPr>
        <w:t>本课程有神农架国际旅行社研学部供稿</w:t>
      </w:r>
    </w:p>
    <w:p>
      <w:pPr>
        <w:rPr>
          <w:rFonts w:hint="eastAsia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szCs w:val="21"/>
          <w:lang w:val="en-US" w:eastAsia="zh-CN"/>
        </w:rPr>
        <w:t>基地地址：神农架神农顶基地大龙潭</w:t>
      </w:r>
    </w:p>
    <w:p>
      <w:pPr>
        <w:rPr>
          <w:rFonts w:hint="eastAsia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szCs w:val="21"/>
          <w:lang w:val="en-US" w:eastAsia="zh-CN"/>
        </w:rPr>
        <w:t>联系人：吴艳丽</w:t>
      </w:r>
    </w:p>
    <w:p>
      <w:pPr>
        <w:rPr>
          <w:rFonts w:hint="default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szCs w:val="21"/>
          <w:lang w:val="en-US" w:eastAsia="zh-CN"/>
        </w:rPr>
        <w:t>联系电话：15327985358</w:t>
      </w:r>
    </w:p>
    <w:p>
      <w:pPr>
        <w:rPr>
          <w:rFonts w:ascii="仿宋" w:hAnsi="仿宋" w:eastAsia="仿宋"/>
          <w:b/>
          <w:sz w:val="28"/>
          <w:szCs w:val="28"/>
        </w:rPr>
      </w:pPr>
    </w:p>
    <w:p>
      <w:pPr>
        <w:rPr>
          <w:rFonts w:asciiTheme="minorEastAsia" w:hAnsiTheme="minorEastAsia" w:eastAsiaTheme="minorEastAsia"/>
          <w:b/>
          <w:szCs w:val="21"/>
        </w:rPr>
      </w:pPr>
    </w:p>
    <w:p>
      <w:pPr>
        <w:ind w:firstLine="424" w:firstLineChars="202"/>
        <w:rPr>
          <w:rFonts w:asciiTheme="minorEastAsia" w:hAnsiTheme="minorEastAsia" w:eastAsiaTheme="minorEastAsia"/>
          <w:szCs w:val="21"/>
        </w:rPr>
      </w:pPr>
    </w:p>
    <w:p>
      <w:pPr>
        <w:ind w:firstLine="424" w:firstLineChars="202"/>
        <w:rPr>
          <w:rFonts w:asciiTheme="minorEastAsia" w:hAnsiTheme="minorEastAsia" w:eastAsiaTheme="minorEastAsia"/>
          <w:szCs w:val="21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4484185"/>
    <w:multiLevelType w:val="singleLevel"/>
    <w:tmpl w:val="E4484185"/>
    <w:lvl w:ilvl="0" w:tentative="0">
      <w:start w:val="5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D31"/>
    <w:rsid w:val="0000074C"/>
    <w:rsid w:val="000215F3"/>
    <w:rsid w:val="00044BCB"/>
    <w:rsid w:val="00063086"/>
    <w:rsid w:val="00065F15"/>
    <w:rsid w:val="000750E3"/>
    <w:rsid w:val="000E118C"/>
    <w:rsid w:val="000F0A9F"/>
    <w:rsid w:val="000F3CBD"/>
    <w:rsid w:val="001155AB"/>
    <w:rsid w:val="0012667B"/>
    <w:rsid w:val="0014498E"/>
    <w:rsid w:val="0015172E"/>
    <w:rsid w:val="00155C9D"/>
    <w:rsid w:val="00155CB2"/>
    <w:rsid w:val="00156581"/>
    <w:rsid w:val="00177572"/>
    <w:rsid w:val="0018629A"/>
    <w:rsid w:val="00192CD2"/>
    <w:rsid w:val="00197288"/>
    <w:rsid w:val="001A1D43"/>
    <w:rsid w:val="00215B77"/>
    <w:rsid w:val="002400D0"/>
    <w:rsid w:val="002405D2"/>
    <w:rsid w:val="0024138E"/>
    <w:rsid w:val="002441AE"/>
    <w:rsid w:val="0028076E"/>
    <w:rsid w:val="002C10F9"/>
    <w:rsid w:val="002C1AFA"/>
    <w:rsid w:val="002F3679"/>
    <w:rsid w:val="00322116"/>
    <w:rsid w:val="00333922"/>
    <w:rsid w:val="0034572A"/>
    <w:rsid w:val="003513A6"/>
    <w:rsid w:val="00382C1F"/>
    <w:rsid w:val="003A2AA3"/>
    <w:rsid w:val="003A6F74"/>
    <w:rsid w:val="003E3D05"/>
    <w:rsid w:val="003F2C94"/>
    <w:rsid w:val="003F48FF"/>
    <w:rsid w:val="004009A9"/>
    <w:rsid w:val="0040708E"/>
    <w:rsid w:val="00430F56"/>
    <w:rsid w:val="004547C3"/>
    <w:rsid w:val="00480303"/>
    <w:rsid w:val="004947CD"/>
    <w:rsid w:val="00497722"/>
    <w:rsid w:val="004B3430"/>
    <w:rsid w:val="004B48F5"/>
    <w:rsid w:val="004D547D"/>
    <w:rsid w:val="004E14DA"/>
    <w:rsid w:val="00502E60"/>
    <w:rsid w:val="00521346"/>
    <w:rsid w:val="005220DC"/>
    <w:rsid w:val="0053340B"/>
    <w:rsid w:val="00567B9F"/>
    <w:rsid w:val="005707CC"/>
    <w:rsid w:val="005849AB"/>
    <w:rsid w:val="00594736"/>
    <w:rsid w:val="005B545B"/>
    <w:rsid w:val="005C2CE6"/>
    <w:rsid w:val="005E22DA"/>
    <w:rsid w:val="005E5780"/>
    <w:rsid w:val="005E6559"/>
    <w:rsid w:val="005F3049"/>
    <w:rsid w:val="00601912"/>
    <w:rsid w:val="00605162"/>
    <w:rsid w:val="00614FDA"/>
    <w:rsid w:val="00663D31"/>
    <w:rsid w:val="00664F4E"/>
    <w:rsid w:val="00673C72"/>
    <w:rsid w:val="00684A8C"/>
    <w:rsid w:val="006B01F6"/>
    <w:rsid w:val="006B0E9A"/>
    <w:rsid w:val="006C4BDD"/>
    <w:rsid w:val="006F6072"/>
    <w:rsid w:val="00702DB9"/>
    <w:rsid w:val="007073CC"/>
    <w:rsid w:val="007412DA"/>
    <w:rsid w:val="007573D9"/>
    <w:rsid w:val="00764E34"/>
    <w:rsid w:val="007A7EFC"/>
    <w:rsid w:val="007B1A2E"/>
    <w:rsid w:val="007B2BAD"/>
    <w:rsid w:val="007D00CE"/>
    <w:rsid w:val="00800628"/>
    <w:rsid w:val="00806145"/>
    <w:rsid w:val="00813BEA"/>
    <w:rsid w:val="00853FA7"/>
    <w:rsid w:val="008651AA"/>
    <w:rsid w:val="00872A19"/>
    <w:rsid w:val="008841CB"/>
    <w:rsid w:val="009110A6"/>
    <w:rsid w:val="0092012B"/>
    <w:rsid w:val="009371CB"/>
    <w:rsid w:val="0096252D"/>
    <w:rsid w:val="00983E55"/>
    <w:rsid w:val="0099023B"/>
    <w:rsid w:val="009975BE"/>
    <w:rsid w:val="009A3081"/>
    <w:rsid w:val="009B7161"/>
    <w:rsid w:val="009D0D5C"/>
    <w:rsid w:val="00A43DF5"/>
    <w:rsid w:val="00A54792"/>
    <w:rsid w:val="00A62757"/>
    <w:rsid w:val="00A86A57"/>
    <w:rsid w:val="00A91E92"/>
    <w:rsid w:val="00AD31B4"/>
    <w:rsid w:val="00AE3156"/>
    <w:rsid w:val="00AE5A84"/>
    <w:rsid w:val="00AF5D62"/>
    <w:rsid w:val="00B07712"/>
    <w:rsid w:val="00B324F9"/>
    <w:rsid w:val="00B447B8"/>
    <w:rsid w:val="00B67452"/>
    <w:rsid w:val="00B80641"/>
    <w:rsid w:val="00B8269D"/>
    <w:rsid w:val="00B8642A"/>
    <w:rsid w:val="00BC4AD5"/>
    <w:rsid w:val="00BC4B07"/>
    <w:rsid w:val="00BD6A19"/>
    <w:rsid w:val="00BE16DF"/>
    <w:rsid w:val="00BF5BDF"/>
    <w:rsid w:val="00C04BF5"/>
    <w:rsid w:val="00C11748"/>
    <w:rsid w:val="00C823AC"/>
    <w:rsid w:val="00C92394"/>
    <w:rsid w:val="00C9603F"/>
    <w:rsid w:val="00CB3D37"/>
    <w:rsid w:val="00CC6D8F"/>
    <w:rsid w:val="00CE0D4A"/>
    <w:rsid w:val="00D40606"/>
    <w:rsid w:val="00D75B48"/>
    <w:rsid w:val="00D80272"/>
    <w:rsid w:val="00D8248B"/>
    <w:rsid w:val="00D84F87"/>
    <w:rsid w:val="00D94D37"/>
    <w:rsid w:val="00DC181E"/>
    <w:rsid w:val="00DC2D40"/>
    <w:rsid w:val="00DD0C76"/>
    <w:rsid w:val="00DD66C7"/>
    <w:rsid w:val="00DF4306"/>
    <w:rsid w:val="00DF65DF"/>
    <w:rsid w:val="00E074C0"/>
    <w:rsid w:val="00E16272"/>
    <w:rsid w:val="00E2368F"/>
    <w:rsid w:val="00E332A5"/>
    <w:rsid w:val="00E839DD"/>
    <w:rsid w:val="00E95A5E"/>
    <w:rsid w:val="00E96DC3"/>
    <w:rsid w:val="00EB5F4C"/>
    <w:rsid w:val="00EB7AD1"/>
    <w:rsid w:val="00EC3716"/>
    <w:rsid w:val="00ED0E8D"/>
    <w:rsid w:val="00EE6913"/>
    <w:rsid w:val="00EF6799"/>
    <w:rsid w:val="00F17BAB"/>
    <w:rsid w:val="00F62140"/>
    <w:rsid w:val="00F65476"/>
    <w:rsid w:val="00F833E8"/>
    <w:rsid w:val="00F84510"/>
    <w:rsid w:val="00F944D6"/>
    <w:rsid w:val="00FE50F7"/>
    <w:rsid w:val="03277A93"/>
    <w:rsid w:val="085D17D0"/>
    <w:rsid w:val="088E3401"/>
    <w:rsid w:val="0CAC1C2B"/>
    <w:rsid w:val="13385113"/>
    <w:rsid w:val="16A450A9"/>
    <w:rsid w:val="16C71F43"/>
    <w:rsid w:val="188570E9"/>
    <w:rsid w:val="1A4E5773"/>
    <w:rsid w:val="2A4840E7"/>
    <w:rsid w:val="2D4970AD"/>
    <w:rsid w:val="2E283C0C"/>
    <w:rsid w:val="336914E4"/>
    <w:rsid w:val="34A4753E"/>
    <w:rsid w:val="35B53D82"/>
    <w:rsid w:val="3D1A55E0"/>
    <w:rsid w:val="3FD31F17"/>
    <w:rsid w:val="40D45139"/>
    <w:rsid w:val="4AB12447"/>
    <w:rsid w:val="4B0774DC"/>
    <w:rsid w:val="58830F97"/>
    <w:rsid w:val="5B094A9B"/>
    <w:rsid w:val="60091C3D"/>
    <w:rsid w:val="60324592"/>
    <w:rsid w:val="648D4109"/>
    <w:rsid w:val="654C4EBD"/>
    <w:rsid w:val="6924117D"/>
    <w:rsid w:val="6F127EBB"/>
    <w:rsid w:val="780F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脚 字符"/>
    <w:basedOn w:val="8"/>
    <w:link w:val="4"/>
    <w:semiHidden/>
    <w:qFormat/>
    <w:uiPriority w:val="99"/>
    <w:rPr>
      <w:kern w:val="2"/>
      <w:sz w:val="18"/>
      <w:szCs w:val="18"/>
    </w:rPr>
  </w:style>
  <w:style w:type="character" w:customStyle="1" w:styleId="10">
    <w:name w:val="页眉 字符"/>
    <w:basedOn w:val="8"/>
    <w:link w:val="5"/>
    <w:semiHidden/>
    <w:qFormat/>
    <w:uiPriority w:val="99"/>
    <w:rPr>
      <w:kern w:val="2"/>
      <w:sz w:val="18"/>
      <w:szCs w:val="18"/>
    </w:rPr>
  </w:style>
  <w:style w:type="character" w:customStyle="1" w:styleId="11">
    <w:name w:val="批注框文本 字符"/>
    <w:basedOn w:val="8"/>
    <w:link w:val="3"/>
    <w:semiHidden/>
    <w:qFormat/>
    <w:uiPriority w:val="99"/>
    <w:rPr>
      <w:kern w:val="2"/>
      <w:sz w:val="18"/>
      <w:szCs w:val="18"/>
    </w:rPr>
  </w:style>
  <w:style w:type="character" w:customStyle="1" w:styleId="12">
    <w:name w:val="标题 1 字符"/>
    <w:basedOn w:val="8"/>
    <w:link w:val="2"/>
    <w:qFormat/>
    <w:uiPriority w:val="9"/>
    <w:rPr>
      <w:b/>
      <w:bCs/>
      <w:kern w:val="44"/>
      <w:sz w:val="44"/>
      <w:szCs w:val="44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40C261C-AF67-4F4E-A55A-F652755D889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570</Words>
  <Characters>3254</Characters>
  <Lines>27</Lines>
  <Paragraphs>7</Paragraphs>
  <TotalTime>5</TotalTime>
  <ScaleCrop>false</ScaleCrop>
  <LinksUpToDate>false</LinksUpToDate>
  <CharactersWithSpaces>3817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2020-09-01T13:08:00Z</dcterms:created>
  <dc:creator>xbany</dc:creator>
  <cp:lastModifiedBy>1</cp:lastModifiedBy>
  <dcterms:modified xsi:type="dcterms:W3CDTF">2021-08-03T03:29:04Z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414715410_btnclosed</vt:lpwstr>
  </property>
  <property fmtid="{D5CDD505-2E9C-101B-9397-08002B2CF9AE}" pid="4" name="ICV">
    <vt:lpwstr>B66C295566FC4E929EE5C6CF3EC0C9C4</vt:lpwstr>
  </property>
</Properties>
</file>