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40D" w:rsidRDefault="00102010">
      <w:pPr>
        <w:spacing w:line="540" w:lineRule="exact"/>
        <w:ind w:leftChars="-1" w:hanging="2"/>
        <w:jc w:val="center"/>
        <w:rPr>
          <w:rFonts w:ascii="方正小标宋简体" w:eastAsia="方正小标宋简体" w:hAnsi="方正小标宋简体" w:cs="方正小标宋简体" w:hint="default"/>
          <w:b/>
          <w:bCs/>
          <w:sz w:val="44"/>
          <w:szCs w:val="44"/>
        </w:rPr>
      </w:pPr>
      <w:r>
        <w:rPr>
          <w:rFonts w:ascii="仿宋" w:eastAsia="仿宋" w:hAnsi="仿宋"/>
          <w:sz w:val="32"/>
          <w:szCs w:val="32"/>
          <w:lang w:val="en-US"/>
        </w:rPr>
        <w:t xml:space="preserve"> </w:t>
      </w:r>
      <w:r>
        <w:rPr>
          <w:rFonts w:ascii="方正小标宋简体" w:eastAsia="方正小标宋简体" w:hAnsi="方正小标宋简体" w:cs="方正小标宋简体"/>
          <w:sz w:val="44"/>
          <w:szCs w:val="44"/>
          <w:lang w:val="en-US"/>
        </w:rPr>
        <w:t xml:space="preserve"> </w:t>
      </w:r>
      <w:r>
        <w:rPr>
          <w:rFonts w:ascii="方正小标宋简体" w:eastAsia="方正小标宋简体" w:hAnsi="方正小标宋简体" w:cs="方正小标宋简体"/>
          <w:b/>
          <w:bCs/>
          <w:sz w:val="44"/>
          <w:szCs w:val="44"/>
        </w:rPr>
        <w:t>史 实 昭 君</w:t>
      </w:r>
    </w:p>
    <w:p w:rsidR="00FB540D" w:rsidRDefault="00102010">
      <w:pPr>
        <w:spacing w:line="540" w:lineRule="exact"/>
        <w:ind w:leftChars="-1" w:hanging="2"/>
        <w:jc w:val="center"/>
        <w:rPr>
          <w:rFonts w:ascii="方正小标宋简体" w:eastAsia="方正小标宋简体" w:hAnsi="方正小标宋简体" w:cs="方正小标宋简体" w:hint="default"/>
          <w:b/>
          <w:bCs/>
          <w:sz w:val="44"/>
          <w:szCs w:val="44"/>
        </w:rPr>
      </w:pPr>
      <w:r>
        <w:rPr>
          <w:rFonts w:ascii="楷体" w:eastAsia="楷体" w:hAnsi="楷体" w:cs="楷体"/>
          <w:b/>
          <w:bCs/>
          <w:sz w:val="36"/>
          <w:szCs w:val="36"/>
        </w:rPr>
        <w:t>小学高段</w:t>
      </w:r>
    </w:p>
    <w:p w:rsidR="00FB540D" w:rsidRDefault="00FB540D">
      <w:pPr>
        <w:spacing w:line="540" w:lineRule="exact"/>
        <w:ind w:leftChars="-1" w:hanging="2"/>
        <w:jc w:val="center"/>
        <w:rPr>
          <w:rFonts w:ascii="方正小标宋简体" w:eastAsia="方正小标宋简体" w:hAnsi="方正小标宋简体" w:cs="方正小标宋简体" w:hint="default"/>
          <w:b/>
          <w:bCs/>
          <w:sz w:val="36"/>
          <w:szCs w:val="36"/>
        </w:rPr>
      </w:pP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bCs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教学内容：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《和亲简史》《请行和亲》《昭君诗词赏析》《光影昭君》，以教学内容为例设计的教学目标、教学重点。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bCs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教学目标：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1.感受昭君成长环境，了解她的童年趣事。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2.了解“昭君出塞”，听昭君相关故事。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3.通过昭君故事，学生能体会到“昭君出塞”对国家和百姓的意义。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课程时长：</w:t>
      </w:r>
      <w:r>
        <w:rPr>
          <w:rFonts w:ascii="仿宋" w:eastAsia="仿宋" w:hAnsi="仿宋" w:cs="仿宋"/>
          <w:sz w:val="32"/>
          <w:szCs w:val="32"/>
        </w:rPr>
        <w:t>共90分钟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接待规模：</w:t>
      </w:r>
      <w:r>
        <w:rPr>
          <w:rFonts w:ascii="仿宋" w:eastAsia="仿宋" w:hAnsi="仿宋" w:cs="仿宋"/>
          <w:sz w:val="32"/>
          <w:szCs w:val="32"/>
        </w:rPr>
        <w:t>50人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师资配置：</w:t>
      </w:r>
      <w:r>
        <w:rPr>
          <w:rFonts w:ascii="仿宋" w:eastAsia="仿宋" w:hAnsi="仿宋" w:cs="仿宋"/>
          <w:sz w:val="32"/>
          <w:szCs w:val="32"/>
        </w:rPr>
        <w:t>导师1名，助教1名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教学地点：</w:t>
      </w:r>
      <w:r>
        <w:rPr>
          <w:rFonts w:ascii="仿宋" w:eastAsia="仿宋" w:hAnsi="仿宋" w:cs="仿宋"/>
          <w:sz w:val="32"/>
          <w:szCs w:val="32"/>
        </w:rPr>
        <w:t>昭君宅 、 昭君书院等地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课前准备：</w:t>
      </w:r>
      <w:r>
        <w:rPr>
          <w:rFonts w:ascii="仿宋" w:eastAsia="仿宋" w:hAnsi="仿宋" w:cs="仿宋"/>
          <w:sz w:val="32"/>
          <w:szCs w:val="32"/>
        </w:rPr>
        <w:t>音响设备、电脑、投影仪、诗词卡片、铅笔纸张等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bCs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教学流程：</w:t>
      </w:r>
    </w:p>
    <w:p w:rsidR="00FB540D" w:rsidRDefault="00102010">
      <w:pPr>
        <w:widowControl w:val="0"/>
        <w:spacing w:line="540" w:lineRule="exact"/>
        <w:ind w:left="-1" w:firstLineChars="200" w:firstLine="643"/>
        <w:rPr>
          <w:rFonts w:ascii="仿宋" w:eastAsia="仿宋" w:hAnsi="仿宋" w:cs="仿宋" w:hint="default"/>
          <w:b/>
          <w:bCs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一、课程导入（10分钟）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设问导入：1.同学们你们知道中国古代四大美人有哪四位吗？2.沉鱼落雁，闭月羞花。又是分别指的哪四位古代美人了？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bCs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二、教学过程（</w:t>
      </w:r>
      <w:r>
        <w:rPr>
          <w:rFonts w:ascii="仿宋" w:eastAsia="仿宋" w:hAnsi="仿宋" w:cs="仿宋"/>
          <w:b/>
          <w:bCs/>
          <w:sz w:val="32"/>
          <w:szCs w:val="32"/>
          <w:lang w:val="en-US"/>
        </w:rPr>
        <w:t>5</w:t>
      </w:r>
      <w:r>
        <w:rPr>
          <w:rFonts w:ascii="仿宋" w:eastAsia="仿宋" w:hAnsi="仿宋" w:cs="仿宋"/>
          <w:b/>
          <w:bCs/>
          <w:sz w:val="32"/>
          <w:szCs w:val="32"/>
        </w:rPr>
        <w:t>0分钟）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sz w:val="32"/>
          <w:szCs w:val="32"/>
        </w:rPr>
      </w:pPr>
      <w:r>
        <w:rPr>
          <w:rFonts w:ascii="仿宋" w:eastAsia="仿宋" w:hAnsi="仿宋" w:cs="仿宋"/>
          <w:b/>
          <w:sz w:val="32"/>
          <w:szCs w:val="32"/>
        </w:rPr>
        <w:t>（一）讲述童年的昭君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1.介绍王昭君居住之地。（给同学们讲述香溪河的故事）。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lastRenderedPageBreak/>
        <w:t>2.家庭情况及童年趣事。(讲述昭君6岁门庭教读的故事)。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sz w:val="32"/>
          <w:szCs w:val="32"/>
        </w:rPr>
      </w:pPr>
      <w:r>
        <w:rPr>
          <w:rFonts w:ascii="仿宋" w:eastAsia="仿宋" w:hAnsi="仿宋" w:cs="仿宋"/>
          <w:b/>
          <w:sz w:val="32"/>
          <w:szCs w:val="32"/>
        </w:rPr>
        <w:t>（二）别乡进宫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1.王昭君端庄聪慧，被巡视辖区的地方长官发现，因而被选入宫。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2.昭君16岁乘船别乡，踏上入宫的旅途。(讲述小礼溪大礼溪的传说故事)</w:t>
      </w:r>
    </w:p>
    <w:p w:rsidR="00FB540D" w:rsidRDefault="00102010">
      <w:pPr>
        <w:widowControl w:val="0"/>
        <w:spacing w:line="540" w:lineRule="exact"/>
        <w:ind w:left="-1" w:firstLineChars="200" w:firstLine="643"/>
        <w:rPr>
          <w:rFonts w:ascii="仿宋" w:eastAsia="仿宋" w:hAnsi="仿宋" w:cs="仿宋" w:hint="default"/>
          <w:b/>
          <w:sz w:val="32"/>
          <w:szCs w:val="32"/>
        </w:rPr>
      </w:pPr>
      <w:r>
        <w:rPr>
          <w:rFonts w:ascii="仿宋" w:eastAsia="仿宋" w:hAnsi="仿宋" w:cs="仿宋"/>
          <w:b/>
          <w:sz w:val="32"/>
          <w:szCs w:val="32"/>
        </w:rPr>
        <w:t>（三）给同学们发放诗词小卡片，全体同学一起朗诵有关王昭君的诗文。</w:t>
      </w:r>
    </w:p>
    <w:p w:rsidR="00FB540D" w:rsidRDefault="00102010">
      <w:pPr>
        <w:widowControl w:val="0"/>
        <w:spacing w:line="540" w:lineRule="exact"/>
        <w:ind w:left="-1" w:firstLineChars="200" w:firstLine="643"/>
        <w:rPr>
          <w:rFonts w:ascii="仿宋" w:eastAsia="仿宋" w:hAnsi="仿宋" w:cs="仿宋" w:hint="default"/>
          <w:b/>
          <w:sz w:val="32"/>
          <w:szCs w:val="32"/>
        </w:rPr>
      </w:pPr>
      <w:r>
        <w:rPr>
          <w:rFonts w:ascii="仿宋" w:eastAsia="仿宋" w:hAnsi="仿宋" w:cs="仿宋"/>
          <w:b/>
          <w:sz w:val="32"/>
          <w:szCs w:val="32"/>
        </w:rPr>
        <w:t>（四）请行和亲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1.王昭君于公元前三十三年出塞和亲。(请同学们思考：假如你是昭君，愿意离开父母，离开家乡出塞和亲吗？）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2.讲述昭君出塞，汉元帝改年号为“景宁”，所以昭君被封为“宁胡阏氏”，请同学们谈谈对“宁胡阏氏”的理解。引导学生思考民族团结的重要意义。（突出和亲的意义）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sz w:val="32"/>
          <w:szCs w:val="32"/>
        </w:rPr>
      </w:pPr>
      <w:r>
        <w:rPr>
          <w:rFonts w:ascii="仿宋" w:eastAsia="仿宋" w:hAnsi="仿宋" w:cs="仿宋"/>
          <w:b/>
          <w:sz w:val="32"/>
          <w:szCs w:val="32"/>
        </w:rPr>
        <w:t>（五）塞上昭君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1.老师讲述，昭君在匈奴生活期间，给匈奴带来了汉朝很多农业生产知识和纺织技术，使匈奴生活发生了很大的变化，赢得匈奴人民的爱戴。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2.讲述昭君去世的年代和现今埋葬之地。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sz w:val="32"/>
          <w:szCs w:val="32"/>
        </w:rPr>
        <w:t>(六）观看光影秀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三、扩展训练</w:t>
      </w:r>
      <w:r>
        <w:rPr>
          <w:rFonts w:ascii="仿宋" w:eastAsia="仿宋" w:hAnsi="仿宋" w:cs="仿宋"/>
          <w:b/>
          <w:sz w:val="32"/>
          <w:szCs w:val="32"/>
        </w:rPr>
        <w:t>（</w:t>
      </w:r>
      <w:r>
        <w:rPr>
          <w:rFonts w:ascii="仿宋" w:eastAsia="仿宋" w:hAnsi="仿宋" w:cs="仿宋"/>
          <w:b/>
          <w:sz w:val="32"/>
          <w:szCs w:val="32"/>
          <w:lang w:val="en-US"/>
        </w:rPr>
        <w:t>2</w:t>
      </w:r>
      <w:r>
        <w:rPr>
          <w:rFonts w:ascii="仿宋" w:eastAsia="仿宋" w:hAnsi="仿宋" w:cs="仿宋"/>
          <w:b/>
          <w:sz w:val="32"/>
          <w:szCs w:val="32"/>
        </w:rPr>
        <w:t>0分钟）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同学们分组探讨，在大家心中昭君是个什么样的女性呢？同学们从她的身上学到了什么?(每组推选一名同学上台分享）。</w:t>
      </w:r>
    </w:p>
    <w:p w:rsidR="00FB540D" w:rsidRDefault="00102010">
      <w:pPr>
        <w:widowControl w:val="0"/>
        <w:numPr>
          <w:ilvl w:val="0"/>
          <w:numId w:val="1"/>
        </w:numPr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bCs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lastRenderedPageBreak/>
        <w:t>教学评价（</w:t>
      </w:r>
      <w:r>
        <w:rPr>
          <w:rFonts w:ascii="仿宋" w:eastAsia="仿宋" w:hAnsi="仿宋" w:cs="仿宋"/>
          <w:b/>
          <w:bCs/>
          <w:sz w:val="32"/>
          <w:szCs w:val="32"/>
          <w:lang w:val="en-US"/>
        </w:rPr>
        <w:t>10分钟</w:t>
      </w:r>
      <w:r>
        <w:rPr>
          <w:rFonts w:ascii="仿宋" w:eastAsia="仿宋" w:hAnsi="仿宋" w:cs="仿宋"/>
          <w:b/>
          <w:bCs/>
          <w:sz w:val="32"/>
          <w:szCs w:val="32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5"/>
        <w:gridCol w:w="1751"/>
        <w:gridCol w:w="2821"/>
        <w:gridCol w:w="2845"/>
      </w:tblGrid>
      <w:tr w:rsidR="00FB540D">
        <w:tc>
          <w:tcPr>
            <w:tcW w:w="2886" w:type="dxa"/>
            <w:gridSpan w:val="2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学校：</w:t>
            </w:r>
            <w:r>
              <w:rPr>
                <w:rFonts w:ascii="楷体" w:eastAsia="楷体" w:hAnsi="楷体" w:cs="楷体"/>
                <w:sz w:val="28"/>
                <w:szCs w:val="32"/>
                <w:lang w:val="en-US"/>
              </w:rPr>
              <w:t xml:space="preserve">              </w:t>
            </w:r>
          </w:p>
        </w:tc>
        <w:tc>
          <w:tcPr>
            <w:tcW w:w="2850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  <w:lang w:val="en-US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班级：</w:t>
            </w:r>
            <w:r>
              <w:rPr>
                <w:rFonts w:ascii="楷体" w:eastAsia="楷体" w:hAnsi="楷体" w:cs="楷体"/>
                <w:sz w:val="28"/>
                <w:szCs w:val="32"/>
                <w:lang w:val="en-US"/>
              </w:rPr>
              <w:t xml:space="preserve">             </w:t>
            </w:r>
          </w:p>
        </w:tc>
        <w:tc>
          <w:tcPr>
            <w:tcW w:w="2875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姓名：</w:t>
            </w: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项目</w:t>
            </w:r>
          </w:p>
        </w:tc>
        <w:tc>
          <w:tcPr>
            <w:tcW w:w="7500" w:type="dxa"/>
            <w:gridSpan w:val="3"/>
          </w:tcPr>
          <w:p w:rsidR="00FB540D" w:rsidRDefault="00102010">
            <w:pPr>
              <w:spacing w:line="540" w:lineRule="exact"/>
              <w:ind w:firstLineChars="600" w:firstLine="1680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评分标准</w:t>
            </w:r>
          </w:p>
        </w:tc>
      </w:tr>
      <w:tr w:rsidR="00FB540D">
        <w:tc>
          <w:tcPr>
            <w:tcW w:w="1111" w:type="dxa"/>
            <w:vMerge w:val="restart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情感</w:t>
            </w:r>
          </w:p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合作</w:t>
            </w:r>
          </w:p>
        </w:tc>
        <w:tc>
          <w:tcPr>
            <w:tcW w:w="7500" w:type="dxa"/>
            <w:gridSpan w:val="3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乐于关心和帮助同学，协助老师管理小组同学</w:t>
            </w:r>
          </w:p>
        </w:tc>
      </w:tr>
      <w:tr w:rsidR="00FB540D">
        <w:tc>
          <w:tcPr>
            <w:tcW w:w="1111" w:type="dxa"/>
            <w:vMerge/>
          </w:tcPr>
          <w:p w:rsidR="00FB540D" w:rsidRDefault="00FB540D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</w:p>
        </w:tc>
        <w:tc>
          <w:tcPr>
            <w:tcW w:w="7500" w:type="dxa"/>
            <w:gridSpan w:val="3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主动认领任务，并与小组同学协作完成任务</w:t>
            </w: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课堂</w:t>
            </w:r>
          </w:p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态度</w:t>
            </w:r>
          </w:p>
        </w:tc>
        <w:tc>
          <w:tcPr>
            <w:tcW w:w="7500" w:type="dxa"/>
            <w:gridSpan w:val="3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善于思考，主动发言，积极实践，发挥特长，主动完成研学任务</w:t>
            </w: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安全</w:t>
            </w:r>
          </w:p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意识</w:t>
            </w:r>
          </w:p>
        </w:tc>
        <w:tc>
          <w:tcPr>
            <w:tcW w:w="7500" w:type="dxa"/>
            <w:gridSpan w:val="3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有序参与课堂实践活动，不让教学设施伤到自己和他人，有序进行游园参观</w:t>
            </w: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研学</w:t>
            </w:r>
          </w:p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成果</w:t>
            </w:r>
          </w:p>
        </w:tc>
        <w:tc>
          <w:tcPr>
            <w:tcW w:w="7500" w:type="dxa"/>
            <w:gridSpan w:val="3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研学活动有始有终，完成研学任务，及时总结，积极交流，认真评价</w:t>
            </w: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自评</w:t>
            </w:r>
          </w:p>
        </w:tc>
        <w:tc>
          <w:tcPr>
            <w:tcW w:w="7500" w:type="dxa"/>
            <w:gridSpan w:val="3"/>
          </w:tcPr>
          <w:p w:rsidR="00FB540D" w:rsidRDefault="00FB540D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互评</w:t>
            </w:r>
          </w:p>
        </w:tc>
        <w:tc>
          <w:tcPr>
            <w:tcW w:w="7500" w:type="dxa"/>
            <w:gridSpan w:val="3"/>
          </w:tcPr>
          <w:p w:rsidR="00FB540D" w:rsidRDefault="00FB540D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师评</w:t>
            </w:r>
          </w:p>
        </w:tc>
        <w:tc>
          <w:tcPr>
            <w:tcW w:w="7500" w:type="dxa"/>
            <w:gridSpan w:val="3"/>
          </w:tcPr>
          <w:p w:rsidR="00FB540D" w:rsidRDefault="00FB540D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</w:p>
        </w:tc>
      </w:tr>
    </w:tbl>
    <w:p w:rsidR="00FB540D" w:rsidRDefault="00102010">
      <w:pPr>
        <w:widowControl w:val="0"/>
        <w:spacing w:line="540" w:lineRule="exact"/>
        <w:ind w:leftChars="199" w:left="438"/>
        <w:rPr>
          <w:rFonts w:ascii="楷体" w:eastAsia="楷体" w:hAnsi="楷体" w:cs="楷体" w:hint="default"/>
          <w:sz w:val="28"/>
          <w:szCs w:val="32"/>
          <w:lang w:val="en-US"/>
        </w:rPr>
      </w:pPr>
      <w:r>
        <w:rPr>
          <w:rFonts w:ascii="楷体" w:eastAsia="楷体" w:hAnsi="楷体" w:cs="楷体"/>
          <w:sz w:val="28"/>
          <w:szCs w:val="32"/>
        </w:rPr>
        <w:t>评价标准：</w:t>
      </w:r>
      <w:r>
        <w:rPr>
          <w:rFonts w:ascii="楷体" w:eastAsia="楷体" w:hAnsi="楷体" w:cs="楷体"/>
          <w:sz w:val="28"/>
          <w:szCs w:val="32"/>
          <w:lang w:val="en-US"/>
        </w:rPr>
        <w:t>A-优秀；B-良好；C-合格；D-待改进</w:t>
      </w:r>
    </w:p>
    <w:p w:rsidR="00FB540D" w:rsidRDefault="00102010">
      <w:pPr>
        <w:ind w:firstLineChars="200" w:firstLine="643"/>
        <w:rPr>
          <w:rFonts w:ascii="仿宋" w:eastAsia="仿宋" w:hAnsi="仿宋" w:cs="仿宋" w:hint="default"/>
          <w:sz w:val="32"/>
          <w:szCs w:val="32"/>
          <w:lang w:val="en-US"/>
        </w:rPr>
      </w:pPr>
      <w:r>
        <w:rPr>
          <w:rFonts w:ascii="仿宋" w:eastAsia="仿宋" w:hAnsi="仿宋" w:cs="仿宋"/>
          <w:b/>
          <w:sz w:val="32"/>
          <w:szCs w:val="32"/>
        </w:rPr>
        <w:t>安全保障：</w:t>
      </w:r>
    </w:p>
    <w:p w:rsidR="00FB540D" w:rsidRDefault="00102010">
      <w:pPr>
        <w:numPr>
          <w:ilvl w:val="0"/>
          <w:numId w:val="2"/>
        </w:numPr>
        <w:ind w:firstLineChars="200" w:firstLine="640"/>
        <w:rPr>
          <w:rFonts w:ascii="仿宋" w:eastAsia="仿宋" w:hAnsi="仿宋" w:cs="仿宋" w:hint="default"/>
          <w:sz w:val="32"/>
          <w:szCs w:val="32"/>
          <w:lang w:val="en-US"/>
        </w:rPr>
      </w:pPr>
      <w:r>
        <w:rPr>
          <w:rFonts w:ascii="仿宋" w:eastAsia="仿宋" w:hAnsi="仿宋" w:cs="仿宋"/>
          <w:sz w:val="32"/>
          <w:szCs w:val="32"/>
          <w:lang w:val="en-US"/>
        </w:rPr>
        <w:t>成立了以基地总经理为组长的安全工作领导小组，制定了各项安全预案。</w:t>
      </w:r>
    </w:p>
    <w:p w:rsidR="00FB540D" w:rsidRDefault="00102010">
      <w:pPr>
        <w:numPr>
          <w:ilvl w:val="0"/>
          <w:numId w:val="2"/>
        </w:numPr>
        <w:ind w:firstLineChars="200" w:firstLine="640"/>
        <w:rPr>
          <w:rFonts w:ascii="仿宋" w:eastAsia="仿宋" w:hAnsi="仿宋" w:cs="仿宋" w:hint="default"/>
          <w:sz w:val="32"/>
          <w:szCs w:val="32"/>
          <w:lang w:val="en-US"/>
        </w:rPr>
      </w:pPr>
      <w:r>
        <w:rPr>
          <w:rFonts w:ascii="仿宋" w:eastAsia="仿宋" w:hAnsi="仿宋" w:cs="仿宋"/>
          <w:sz w:val="32"/>
          <w:szCs w:val="32"/>
          <w:lang w:val="en-US"/>
        </w:rPr>
        <w:t>基地实行监控全覆盖，监控总控室24小时专人值守。</w:t>
      </w:r>
    </w:p>
    <w:p w:rsidR="00FB540D" w:rsidRDefault="00102010">
      <w:pPr>
        <w:numPr>
          <w:ilvl w:val="0"/>
          <w:numId w:val="2"/>
        </w:numPr>
        <w:ind w:firstLineChars="200" w:firstLine="640"/>
        <w:rPr>
          <w:rFonts w:ascii="仿宋" w:eastAsia="仿宋" w:hAnsi="仿宋" w:cs="仿宋" w:hint="default"/>
          <w:sz w:val="32"/>
          <w:szCs w:val="32"/>
          <w:lang w:val="en-US"/>
        </w:rPr>
      </w:pPr>
      <w:r>
        <w:rPr>
          <w:rFonts w:ascii="仿宋" w:eastAsia="仿宋" w:hAnsi="仿宋" w:cs="仿宋"/>
          <w:sz w:val="32"/>
          <w:szCs w:val="32"/>
          <w:lang w:val="en-US"/>
        </w:rPr>
        <w:t>基地配备医务室及医护人员。</w:t>
      </w:r>
    </w:p>
    <w:p w:rsidR="00FB540D" w:rsidRDefault="00102010">
      <w:pPr>
        <w:numPr>
          <w:ilvl w:val="0"/>
          <w:numId w:val="2"/>
        </w:numPr>
        <w:ind w:firstLineChars="200" w:firstLine="640"/>
        <w:rPr>
          <w:rFonts w:ascii="仿宋" w:eastAsia="仿宋" w:hAnsi="仿宋" w:cs="仿宋" w:hint="default"/>
          <w:sz w:val="32"/>
          <w:szCs w:val="32"/>
          <w:lang w:val="en-US"/>
        </w:rPr>
      </w:pPr>
      <w:r>
        <w:rPr>
          <w:rFonts w:ascii="仿宋" w:eastAsia="仿宋" w:hAnsi="仿宋" w:cs="仿宋"/>
          <w:sz w:val="32"/>
          <w:szCs w:val="32"/>
        </w:rPr>
        <w:t>授课过程中按导师要求列队前行，不可拥挤，提醒学生小心台阶。</w:t>
      </w:r>
    </w:p>
    <w:p w:rsidR="00FB540D" w:rsidRDefault="00102010">
      <w:pPr>
        <w:numPr>
          <w:ilvl w:val="0"/>
          <w:numId w:val="2"/>
        </w:numPr>
        <w:ind w:firstLineChars="200" w:firstLine="640"/>
        <w:rPr>
          <w:rFonts w:ascii="仿宋" w:eastAsia="仿宋" w:hAnsi="仿宋" w:cs="仿宋" w:hint="default"/>
          <w:sz w:val="32"/>
          <w:szCs w:val="32"/>
          <w:lang w:val="en-US"/>
        </w:rPr>
      </w:pPr>
      <w:r>
        <w:rPr>
          <w:rFonts w:ascii="仿宋" w:eastAsia="仿宋" w:hAnsi="仿宋" w:cs="仿宋"/>
          <w:sz w:val="32"/>
          <w:szCs w:val="32"/>
          <w:lang w:val="en-US"/>
        </w:rPr>
        <w:t>安全事故处置流程：</w:t>
      </w:r>
    </w:p>
    <w:p w:rsidR="00FB540D" w:rsidRDefault="00102010" w:rsidP="007019FB">
      <w:pPr>
        <w:ind w:firstLineChars="200" w:firstLine="640"/>
        <w:rPr>
          <w:rFonts w:ascii="仿宋" w:eastAsia="仿宋" w:hAnsi="仿宋"/>
          <w:b/>
          <w:bCs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  <w:lang w:val="en-US"/>
        </w:rPr>
        <w:lastRenderedPageBreak/>
        <w:t>学生受到意外伤害或生病</w:t>
      </w:r>
      <w:r>
        <w:rPr>
          <w:rFonts w:ascii="仿宋" w:eastAsia="仿宋" w:hAnsi="仿宋" w:cs="仿宋"/>
          <w:position w:val="-6"/>
          <w:sz w:val="32"/>
          <w:szCs w:val="32"/>
          <w:lang w:val="en-US"/>
        </w:rPr>
        <w:object w:dxaOrig="30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11.25pt" o:ole="">
            <v:imagedata r:id="rId8" o:title=""/>
          </v:shape>
          <o:OLEObject Type="Embed" ProgID="Equation.KSEE3" ShapeID="_x0000_i1025" DrawAspect="Content" ObjectID="_1661852308" r:id="rId9"/>
        </w:object>
      </w:r>
      <w:r>
        <w:rPr>
          <w:rFonts w:ascii="仿宋" w:eastAsia="仿宋" w:hAnsi="仿宋" w:cs="仿宋"/>
          <w:sz w:val="32"/>
          <w:szCs w:val="32"/>
          <w:lang w:val="en-US"/>
        </w:rPr>
        <w:t>授课导师（助教）为第一责任人及时处置和上报</w:t>
      </w:r>
      <w:r>
        <w:rPr>
          <w:rFonts w:ascii="仿宋" w:eastAsia="仿宋" w:hAnsi="仿宋" w:cs="仿宋"/>
          <w:position w:val="-6"/>
          <w:sz w:val="32"/>
          <w:szCs w:val="32"/>
          <w:lang w:val="en-US"/>
        </w:rPr>
        <w:object w:dxaOrig="300" w:dyaOrig="220">
          <v:shape id="_x0000_i1026" type="#_x0000_t75" style="width:15pt;height:11.25pt" o:ole="">
            <v:imagedata r:id="rId10" o:title=""/>
          </v:shape>
          <o:OLEObject Type="Embed" ProgID="Equation.KSEE3" ShapeID="_x0000_i1026" DrawAspect="Content" ObjectID="_1661852309" r:id="rId11"/>
        </w:object>
      </w:r>
      <w:r>
        <w:rPr>
          <w:rFonts w:ascii="仿宋" w:eastAsia="仿宋" w:hAnsi="仿宋" w:cs="仿宋"/>
          <w:sz w:val="32"/>
          <w:szCs w:val="32"/>
          <w:lang w:val="en-US"/>
        </w:rPr>
        <w:t>基地总控</w:t>
      </w:r>
      <w:r>
        <w:rPr>
          <w:rFonts w:ascii="仿宋" w:eastAsia="仿宋" w:hAnsi="仿宋" w:cs="仿宋"/>
          <w:position w:val="-6"/>
          <w:sz w:val="32"/>
          <w:szCs w:val="32"/>
          <w:lang w:val="en-US"/>
        </w:rPr>
        <w:object w:dxaOrig="300" w:dyaOrig="220">
          <v:shape id="_x0000_i1027" type="#_x0000_t75" style="width:15pt;height:11.25pt" o:ole="">
            <v:imagedata r:id="rId12" o:title=""/>
          </v:shape>
          <o:OLEObject Type="Embed" ProgID="Equation.KSEE3" ShapeID="_x0000_i1027" DrawAspect="Content" ObjectID="_1661852310" r:id="rId13"/>
        </w:object>
      </w:r>
      <w:r>
        <w:rPr>
          <w:rFonts w:ascii="仿宋" w:eastAsia="仿宋" w:hAnsi="仿宋" w:cs="仿宋"/>
          <w:sz w:val="32"/>
          <w:szCs w:val="32"/>
          <w:lang w:val="en-US"/>
        </w:rPr>
        <w:t>根据学生病情按安全预案进行处置和上报。</w:t>
      </w:r>
      <w:bookmarkStart w:id="0" w:name="_GoBack"/>
      <w:bookmarkEnd w:id="0"/>
    </w:p>
    <w:p w:rsidR="00FB540D" w:rsidRDefault="00102010">
      <w:pPr>
        <w:spacing w:line="540" w:lineRule="exact"/>
        <w:jc w:val="center"/>
        <w:rPr>
          <w:rFonts w:ascii="方正小标宋简体" w:eastAsia="方正小标宋简体" w:hAnsi="方正小标宋简体" w:cs="方正小标宋简体" w:hint="default"/>
          <w:b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/>
          <w:b/>
          <w:bCs/>
          <w:sz w:val="44"/>
          <w:szCs w:val="44"/>
        </w:rPr>
        <w:t>史 实 昭 君</w:t>
      </w:r>
    </w:p>
    <w:p w:rsidR="00FB540D" w:rsidRDefault="00102010">
      <w:pPr>
        <w:spacing w:line="540" w:lineRule="exact"/>
        <w:ind w:leftChars="-1" w:hanging="2"/>
        <w:jc w:val="center"/>
        <w:rPr>
          <w:rFonts w:ascii="方正小标宋简体" w:eastAsia="方正小标宋简体" w:hAnsi="方正小标宋简体" w:cs="方正小标宋简体" w:hint="default"/>
          <w:b/>
          <w:bCs/>
          <w:sz w:val="44"/>
          <w:szCs w:val="44"/>
        </w:rPr>
      </w:pPr>
      <w:r>
        <w:rPr>
          <w:rFonts w:ascii="楷体" w:eastAsia="楷体" w:hAnsi="楷体" w:cs="楷体"/>
          <w:b/>
          <w:bCs/>
          <w:sz w:val="36"/>
          <w:szCs w:val="36"/>
        </w:rPr>
        <w:t>初中段</w:t>
      </w:r>
    </w:p>
    <w:p w:rsidR="00FB540D" w:rsidRDefault="00FB540D">
      <w:pPr>
        <w:spacing w:line="540" w:lineRule="exact"/>
        <w:ind w:leftChars="-1" w:hanging="2"/>
        <w:jc w:val="center"/>
        <w:rPr>
          <w:rFonts w:ascii="方正小标宋简体" w:eastAsia="方正小标宋简体" w:hAnsi="方正小标宋简体" w:cs="方正小标宋简体" w:hint="default"/>
          <w:b/>
          <w:bCs/>
          <w:sz w:val="44"/>
          <w:szCs w:val="44"/>
        </w:rPr>
      </w:pP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教学内容：</w:t>
      </w:r>
      <w:r>
        <w:rPr>
          <w:rFonts w:ascii="仿宋" w:eastAsia="仿宋" w:hAnsi="仿宋" w:cs="仿宋"/>
          <w:sz w:val="32"/>
          <w:szCs w:val="32"/>
        </w:rPr>
        <w:t>《和亲简史》《请行和亲》《昭君诗词赏析》《光影昭君》，以教学内容为例设计的教学目标、教学重点。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bCs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课程目标：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1.了解“昭君出塞”历史故事，能厘清相关的历史事件的前因后果。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 xml:space="preserve">2.了解“和亲”的历史意义和对后人的启发（国强则民安）。 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教学重点：</w:t>
      </w:r>
      <w:r>
        <w:rPr>
          <w:rFonts w:ascii="仿宋" w:eastAsia="仿宋" w:hAnsi="仿宋" w:cs="仿宋"/>
          <w:sz w:val="32"/>
          <w:szCs w:val="32"/>
        </w:rPr>
        <w:t>让同学们了解和平对人类的意义与价值，从而形成积极的人生态度，培养对社会的责任心和使命感。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课程时长：</w:t>
      </w:r>
      <w:r>
        <w:rPr>
          <w:rFonts w:ascii="仿宋" w:eastAsia="仿宋" w:hAnsi="仿宋" w:cs="仿宋"/>
          <w:sz w:val="32"/>
          <w:szCs w:val="32"/>
        </w:rPr>
        <w:t>共90分钟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接待规模：</w:t>
      </w:r>
      <w:r>
        <w:rPr>
          <w:rFonts w:ascii="仿宋" w:eastAsia="仿宋" w:hAnsi="仿宋" w:cs="仿宋"/>
          <w:sz w:val="32"/>
          <w:szCs w:val="32"/>
        </w:rPr>
        <w:t>50人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师资配置：</w:t>
      </w:r>
      <w:r>
        <w:rPr>
          <w:rFonts w:ascii="仿宋" w:eastAsia="仿宋" w:hAnsi="仿宋" w:cs="仿宋"/>
          <w:sz w:val="32"/>
          <w:szCs w:val="32"/>
        </w:rPr>
        <w:t>导师1名，助教1名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教学地点：</w:t>
      </w:r>
      <w:r>
        <w:rPr>
          <w:rFonts w:ascii="仿宋" w:eastAsia="仿宋" w:hAnsi="仿宋" w:cs="仿宋"/>
          <w:sz w:val="32"/>
          <w:szCs w:val="32"/>
        </w:rPr>
        <w:t>昭君宅、昭君书院、史料展馆等。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课前准备：</w:t>
      </w:r>
      <w:r>
        <w:rPr>
          <w:rFonts w:ascii="仿宋" w:eastAsia="仿宋" w:hAnsi="仿宋" w:cs="仿宋"/>
          <w:sz w:val="32"/>
          <w:szCs w:val="32"/>
        </w:rPr>
        <w:t>音响设备、电脑、投影仪等。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bCs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教学流程：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bCs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一、课程导入（</w:t>
      </w:r>
      <w:r>
        <w:rPr>
          <w:rFonts w:ascii="仿宋" w:eastAsia="仿宋" w:hAnsi="仿宋" w:cs="仿宋"/>
          <w:b/>
          <w:bCs/>
          <w:sz w:val="32"/>
          <w:szCs w:val="32"/>
          <w:lang w:val="en-US"/>
        </w:rPr>
        <w:t>10分钟</w:t>
      </w:r>
      <w:r>
        <w:rPr>
          <w:rFonts w:ascii="仿宋" w:eastAsia="仿宋" w:hAnsi="仿宋" w:cs="仿宋"/>
          <w:b/>
          <w:bCs/>
          <w:sz w:val="32"/>
          <w:szCs w:val="32"/>
        </w:rPr>
        <w:t>）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引用诗文导入：1.群山万壑赴荆门，生长明妃尚有村，一去紫台连朔漠，独留青冢向黄昏。（提问哪些同学知道这首诗文的诗意，和诗文中所提的地点和人物所指分别是什</w:t>
      </w:r>
      <w:r>
        <w:rPr>
          <w:rFonts w:ascii="仿宋" w:eastAsia="仿宋" w:hAnsi="仿宋" w:cs="仿宋"/>
          <w:sz w:val="32"/>
          <w:szCs w:val="32"/>
        </w:rPr>
        <w:lastRenderedPageBreak/>
        <w:t>么？）2.有谁知道“昭君出塞”的具体典故？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bCs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二、教学过程（</w:t>
      </w:r>
      <w:r>
        <w:rPr>
          <w:rFonts w:ascii="仿宋" w:eastAsia="仿宋" w:hAnsi="仿宋" w:cs="仿宋"/>
          <w:b/>
          <w:bCs/>
          <w:sz w:val="32"/>
          <w:szCs w:val="32"/>
          <w:lang w:val="en-US"/>
        </w:rPr>
        <w:t>50分钟</w:t>
      </w:r>
      <w:r>
        <w:rPr>
          <w:rFonts w:ascii="仿宋" w:eastAsia="仿宋" w:hAnsi="仿宋" w:cs="仿宋"/>
          <w:b/>
          <w:bCs/>
          <w:sz w:val="32"/>
          <w:szCs w:val="32"/>
        </w:rPr>
        <w:t>）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sz w:val="32"/>
          <w:szCs w:val="32"/>
        </w:rPr>
      </w:pPr>
      <w:r>
        <w:rPr>
          <w:rFonts w:ascii="仿宋" w:eastAsia="仿宋" w:hAnsi="仿宋" w:cs="仿宋"/>
          <w:b/>
          <w:sz w:val="32"/>
          <w:szCs w:val="32"/>
        </w:rPr>
        <w:t>（一）讲述童年的昭君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1.介绍王昭君居住之地。（给同学们讲述香溪河的故事）。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2.家庭情况及童年趣事。(讲述昭君6岁门庭教读的故事)。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sz w:val="32"/>
          <w:szCs w:val="32"/>
        </w:rPr>
      </w:pPr>
      <w:r>
        <w:rPr>
          <w:rFonts w:ascii="仿宋" w:eastAsia="仿宋" w:hAnsi="仿宋" w:cs="仿宋"/>
          <w:b/>
          <w:sz w:val="32"/>
          <w:szCs w:val="32"/>
        </w:rPr>
        <w:t>（二）别乡进宫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1.地方长官巡视辖区发现端庄聪慧的王昭君，昭君被选入宫。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2.昭君16岁乘船别乡，踏上入宫的旅途。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3.昭君孤独寂寞的三年宫中生活。（讲述画师毛延寿的故事）</w:t>
      </w:r>
    </w:p>
    <w:p w:rsidR="00FB540D" w:rsidRDefault="00102010">
      <w:pPr>
        <w:widowControl w:val="0"/>
        <w:spacing w:line="540" w:lineRule="exact"/>
        <w:ind w:left="-1" w:firstLineChars="200" w:firstLine="643"/>
        <w:rPr>
          <w:rFonts w:ascii="仿宋" w:eastAsia="仿宋" w:hAnsi="仿宋" w:cs="仿宋" w:hint="default"/>
          <w:b/>
          <w:sz w:val="32"/>
          <w:szCs w:val="32"/>
        </w:rPr>
      </w:pPr>
      <w:r>
        <w:rPr>
          <w:rFonts w:ascii="仿宋" w:eastAsia="仿宋" w:hAnsi="仿宋" w:cs="仿宋"/>
          <w:b/>
          <w:sz w:val="32"/>
          <w:szCs w:val="32"/>
        </w:rPr>
        <w:t>（三）请行和亲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1.老师讲述呼韩邪单于时期匈奴内部的发展和变化，以及呼韩邪单于主动请求“和亲”的历史故事，昭君于公元前三十三年出塞和亲。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2.讲述 “和亲”文化的起源、发展。引导学生思考“和亲”的历史意义和对后人的启发。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sz w:val="32"/>
          <w:szCs w:val="32"/>
        </w:rPr>
      </w:pPr>
      <w:r>
        <w:rPr>
          <w:rFonts w:ascii="仿宋" w:eastAsia="仿宋" w:hAnsi="仿宋" w:cs="仿宋"/>
          <w:b/>
          <w:sz w:val="32"/>
          <w:szCs w:val="32"/>
        </w:rPr>
        <w:t>（四）塞上昭君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1.老师讲述，昭君在匈奴生活期间，给匈奴带来了汉朝很多农业生产知识和纺织技术，使匈奴生活发生了很大的变化，赢得匈奴人民的爱戴。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2.讲述昭君去世的年代和现今埋葬之地。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sz w:val="32"/>
          <w:szCs w:val="32"/>
        </w:rPr>
        <w:t>(五）观看光影秀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bCs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三、扩展训练（</w:t>
      </w:r>
      <w:r>
        <w:rPr>
          <w:rFonts w:ascii="仿宋" w:eastAsia="仿宋" w:hAnsi="仿宋" w:cs="仿宋"/>
          <w:b/>
          <w:bCs/>
          <w:sz w:val="32"/>
          <w:szCs w:val="32"/>
          <w:lang w:val="en-US"/>
        </w:rPr>
        <w:t>20分钟</w:t>
      </w:r>
      <w:r>
        <w:rPr>
          <w:rFonts w:ascii="仿宋" w:eastAsia="仿宋" w:hAnsi="仿宋" w:cs="仿宋"/>
          <w:b/>
          <w:bCs/>
          <w:sz w:val="32"/>
          <w:szCs w:val="32"/>
        </w:rPr>
        <w:t>）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lastRenderedPageBreak/>
        <w:t>参照昭君雕像，同学们可以按自己心目中的昭君形象，每人画一幅王昭君的素描画。（选几位同学上台展示作品，并向大家介绍自己心目中的昭君形象。）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bCs/>
          <w:sz w:val="32"/>
          <w:szCs w:val="32"/>
        </w:rPr>
      </w:pPr>
      <w:r>
        <w:rPr>
          <w:rFonts w:ascii="仿宋" w:eastAsia="仿宋" w:hAnsi="仿宋" w:cs="仿宋"/>
          <w:b/>
          <w:sz w:val="32"/>
          <w:szCs w:val="32"/>
        </w:rPr>
        <w:t>四、教学评价（</w:t>
      </w:r>
      <w:r>
        <w:rPr>
          <w:rFonts w:ascii="仿宋" w:eastAsia="仿宋" w:hAnsi="仿宋" w:cs="仿宋"/>
          <w:b/>
          <w:sz w:val="32"/>
          <w:szCs w:val="32"/>
          <w:lang w:val="en-US"/>
        </w:rPr>
        <w:t>10分钟</w:t>
      </w:r>
      <w:r>
        <w:rPr>
          <w:rFonts w:ascii="仿宋" w:eastAsia="仿宋" w:hAnsi="仿宋" w:cs="仿宋"/>
          <w:b/>
          <w:sz w:val="32"/>
          <w:szCs w:val="32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5"/>
        <w:gridCol w:w="1751"/>
        <w:gridCol w:w="2821"/>
        <w:gridCol w:w="2845"/>
      </w:tblGrid>
      <w:tr w:rsidR="00FB540D">
        <w:tc>
          <w:tcPr>
            <w:tcW w:w="2886" w:type="dxa"/>
            <w:gridSpan w:val="2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学校：</w:t>
            </w:r>
            <w:r>
              <w:rPr>
                <w:rFonts w:ascii="楷体" w:eastAsia="楷体" w:hAnsi="楷体" w:cs="楷体"/>
                <w:sz w:val="28"/>
                <w:szCs w:val="32"/>
                <w:lang w:val="en-US"/>
              </w:rPr>
              <w:t xml:space="preserve">              </w:t>
            </w:r>
          </w:p>
        </w:tc>
        <w:tc>
          <w:tcPr>
            <w:tcW w:w="2850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  <w:lang w:val="en-US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班级：</w:t>
            </w:r>
            <w:r>
              <w:rPr>
                <w:rFonts w:ascii="楷体" w:eastAsia="楷体" w:hAnsi="楷体" w:cs="楷体"/>
                <w:sz w:val="28"/>
                <w:szCs w:val="32"/>
                <w:lang w:val="en-US"/>
              </w:rPr>
              <w:t xml:space="preserve">             </w:t>
            </w:r>
          </w:p>
        </w:tc>
        <w:tc>
          <w:tcPr>
            <w:tcW w:w="2875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姓名：</w:t>
            </w: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项目</w:t>
            </w:r>
          </w:p>
        </w:tc>
        <w:tc>
          <w:tcPr>
            <w:tcW w:w="7500" w:type="dxa"/>
            <w:gridSpan w:val="3"/>
          </w:tcPr>
          <w:p w:rsidR="00FB540D" w:rsidRDefault="00102010">
            <w:pPr>
              <w:spacing w:line="540" w:lineRule="exact"/>
              <w:ind w:firstLineChars="600" w:firstLine="1680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评分标准</w:t>
            </w:r>
          </w:p>
        </w:tc>
      </w:tr>
      <w:tr w:rsidR="00FB540D">
        <w:tc>
          <w:tcPr>
            <w:tcW w:w="1111" w:type="dxa"/>
            <w:vMerge w:val="restart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情感</w:t>
            </w:r>
          </w:p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合作</w:t>
            </w:r>
          </w:p>
        </w:tc>
        <w:tc>
          <w:tcPr>
            <w:tcW w:w="7500" w:type="dxa"/>
            <w:gridSpan w:val="3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乐于关心和帮助同学，协助老师管理小组同学</w:t>
            </w:r>
          </w:p>
        </w:tc>
      </w:tr>
      <w:tr w:rsidR="00FB540D">
        <w:tc>
          <w:tcPr>
            <w:tcW w:w="1111" w:type="dxa"/>
            <w:vMerge/>
          </w:tcPr>
          <w:p w:rsidR="00FB540D" w:rsidRDefault="00FB540D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</w:p>
        </w:tc>
        <w:tc>
          <w:tcPr>
            <w:tcW w:w="7500" w:type="dxa"/>
            <w:gridSpan w:val="3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主动认领任务，并与小组同学协作完成任务</w:t>
            </w: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课堂</w:t>
            </w:r>
          </w:p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态度</w:t>
            </w:r>
          </w:p>
        </w:tc>
        <w:tc>
          <w:tcPr>
            <w:tcW w:w="7500" w:type="dxa"/>
            <w:gridSpan w:val="3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善于思考，主动发言，积极实践，勇于创新，发挥特长，主动完成研学任务</w:t>
            </w: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安全</w:t>
            </w:r>
          </w:p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意识</w:t>
            </w:r>
          </w:p>
        </w:tc>
        <w:tc>
          <w:tcPr>
            <w:tcW w:w="7500" w:type="dxa"/>
            <w:gridSpan w:val="3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有序参与课堂实践活动，不让教学设施伤到自己和他人，有序进行游园参观</w:t>
            </w: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研学</w:t>
            </w:r>
          </w:p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成果</w:t>
            </w:r>
          </w:p>
        </w:tc>
        <w:tc>
          <w:tcPr>
            <w:tcW w:w="7500" w:type="dxa"/>
            <w:gridSpan w:val="3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研学活动有始有终，完成研学任务，及时总结，积极交流，认真评价</w:t>
            </w: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自评</w:t>
            </w:r>
          </w:p>
        </w:tc>
        <w:tc>
          <w:tcPr>
            <w:tcW w:w="7500" w:type="dxa"/>
            <w:gridSpan w:val="3"/>
          </w:tcPr>
          <w:p w:rsidR="00FB540D" w:rsidRDefault="00FB540D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互评</w:t>
            </w:r>
          </w:p>
        </w:tc>
        <w:tc>
          <w:tcPr>
            <w:tcW w:w="7500" w:type="dxa"/>
            <w:gridSpan w:val="3"/>
          </w:tcPr>
          <w:p w:rsidR="00FB540D" w:rsidRDefault="00FB540D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师评</w:t>
            </w:r>
          </w:p>
        </w:tc>
        <w:tc>
          <w:tcPr>
            <w:tcW w:w="7500" w:type="dxa"/>
            <w:gridSpan w:val="3"/>
          </w:tcPr>
          <w:p w:rsidR="00FB540D" w:rsidRDefault="00FB540D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</w:p>
        </w:tc>
      </w:tr>
    </w:tbl>
    <w:p w:rsidR="00FB540D" w:rsidRDefault="00102010">
      <w:pPr>
        <w:ind w:firstLineChars="200" w:firstLine="560"/>
        <w:rPr>
          <w:rFonts w:ascii="楷体" w:eastAsia="楷体" w:hAnsi="楷体" w:cs="楷体" w:hint="default"/>
          <w:sz w:val="28"/>
          <w:szCs w:val="32"/>
          <w:lang w:val="en-US"/>
        </w:rPr>
      </w:pPr>
      <w:r>
        <w:rPr>
          <w:rFonts w:ascii="楷体" w:eastAsia="楷体" w:hAnsi="楷体" w:cs="楷体"/>
          <w:sz w:val="28"/>
          <w:szCs w:val="32"/>
        </w:rPr>
        <w:t>评价标准：</w:t>
      </w:r>
      <w:r>
        <w:rPr>
          <w:rFonts w:ascii="楷体" w:eastAsia="楷体" w:hAnsi="楷体" w:cs="楷体"/>
          <w:sz w:val="28"/>
          <w:szCs w:val="32"/>
          <w:lang w:val="en-US"/>
        </w:rPr>
        <w:t>A-优秀；B-良好；C-合格；D-待改进</w:t>
      </w:r>
    </w:p>
    <w:p w:rsidR="00FB540D" w:rsidRDefault="00102010">
      <w:pPr>
        <w:ind w:firstLineChars="200" w:firstLine="643"/>
        <w:rPr>
          <w:rFonts w:ascii="仿宋" w:eastAsia="仿宋" w:hAnsi="仿宋" w:cs="仿宋" w:hint="default"/>
          <w:sz w:val="32"/>
          <w:szCs w:val="32"/>
          <w:lang w:val="en-US"/>
        </w:rPr>
      </w:pPr>
      <w:r>
        <w:rPr>
          <w:rFonts w:ascii="仿宋" w:eastAsia="仿宋" w:hAnsi="仿宋" w:cs="仿宋"/>
          <w:b/>
          <w:sz w:val="32"/>
          <w:szCs w:val="32"/>
        </w:rPr>
        <w:t>安全保障：</w:t>
      </w:r>
    </w:p>
    <w:p w:rsidR="00FB540D" w:rsidRDefault="00102010">
      <w:pPr>
        <w:ind w:firstLineChars="200" w:firstLine="640"/>
        <w:rPr>
          <w:rFonts w:ascii="仿宋" w:eastAsia="仿宋" w:hAnsi="仿宋" w:cs="仿宋" w:hint="default"/>
          <w:sz w:val="32"/>
          <w:szCs w:val="32"/>
          <w:lang w:val="en-US"/>
        </w:rPr>
      </w:pPr>
      <w:r>
        <w:rPr>
          <w:rFonts w:ascii="仿宋" w:eastAsia="仿宋" w:hAnsi="仿宋" w:cs="仿宋"/>
          <w:sz w:val="32"/>
          <w:szCs w:val="32"/>
          <w:lang w:val="en-US"/>
        </w:rPr>
        <w:t>（1）成立了以基地总经理为组长的安全工作领导小组，制定了各项安全预案。</w:t>
      </w:r>
    </w:p>
    <w:p w:rsidR="00FB540D" w:rsidRDefault="00102010">
      <w:pPr>
        <w:ind w:firstLineChars="200" w:firstLine="640"/>
        <w:rPr>
          <w:rFonts w:ascii="仿宋" w:eastAsia="仿宋" w:hAnsi="仿宋" w:cs="仿宋" w:hint="default"/>
          <w:sz w:val="32"/>
          <w:szCs w:val="32"/>
          <w:lang w:val="en-US"/>
        </w:rPr>
      </w:pPr>
      <w:r>
        <w:rPr>
          <w:rFonts w:ascii="仿宋" w:eastAsia="仿宋" w:hAnsi="仿宋" w:cs="仿宋"/>
          <w:sz w:val="32"/>
          <w:szCs w:val="32"/>
          <w:lang w:val="en-US"/>
        </w:rPr>
        <w:t>（2）基地实行监控全覆盖，监控总控室24小时专人值守。</w:t>
      </w:r>
    </w:p>
    <w:p w:rsidR="00FB540D" w:rsidRDefault="00102010">
      <w:pPr>
        <w:ind w:firstLineChars="200" w:firstLine="640"/>
        <w:rPr>
          <w:rFonts w:ascii="仿宋" w:eastAsia="仿宋" w:hAnsi="仿宋" w:cs="仿宋" w:hint="default"/>
          <w:sz w:val="32"/>
          <w:szCs w:val="32"/>
          <w:lang w:val="en-US"/>
        </w:rPr>
      </w:pPr>
      <w:r>
        <w:rPr>
          <w:rFonts w:ascii="仿宋" w:eastAsia="仿宋" w:hAnsi="仿宋" w:cs="仿宋"/>
          <w:sz w:val="32"/>
          <w:szCs w:val="32"/>
          <w:lang w:val="en-US"/>
        </w:rPr>
        <w:t>（3）基地配备医务室及医护人员。</w:t>
      </w:r>
    </w:p>
    <w:p w:rsidR="00FB540D" w:rsidRDefault="00102010">
      <w:pPr>
        <w:ind w:firstLineChars="200" w:firstLine="640"/>
        <w:rPr>
          <w:rFonts w:ascii="仿宋" w:eastAsia="仿宋" w:hAnsi="仿宋" w:cs="仿宋" w:hint="default"/>
          <w:sz w:val="32"/>
          <w:szCs w:val="32"/>
          <w:lang w:val="en-US"/>
        </w:rPr>
      </w:pPr>
      <w:r>
        <w:rPr>
          <w:rFonts w:ascii="仿宋" w:eastAsia="仿宋" w:hAnsi="仿宋" w:cs="仿宋"/>
          <w:sz w:val="32"/>
          <w:szCs w:val="32"/>
        </w:rPr>
        <w:lastRenderedPageBreak/>
        <w:t>（</w:t>
      </w:r>
      <w:r>
        <w:rPr>
          <w:rFonts w:ascii="仿宋" w:eastAsia="仿宋" w:hAnsi="仿宋" w:cs="仿宋"/>
          <w:sz w:val="32"/>
          <w:szCs w:val="32"/>
          <w:lang w:val="en-US"/>
        </w:rPr>
        <w:t>4</w:t>
      </w:r>
      <w:r>
        <w:rPr>
          <w:rFonts w:ascii="仿宋" w:eastAsia="仿宋" w:hAnsi="仿宋" w:cs="仿宋"/>
          <w:sz w:val="32"/>
          <w:szCs w:val="32"/>
        </w:rPr>
        <w:t>）授课过程中按导师要求列队前行，不可拥挤，提醒学生小心台阶。</w:t>
      </w:r>
    </w:p>
    <w:p w:rsidR="00FB540D" w:rsidRDefault="00102010">
      <w:pPr>
        <w:ind w:firstLineChars="200" w:firstLine="640"/>
        <w:rPr>
          <w:rFonts w:ascii="仿宋" w:eastAsia="仿宋" w:hAnsi="仿宋" w:cs="仿宋" w:hint="default"/>
          <w:sz w:val="32"/>
          <w:szCs w:val="32"/>
          <w:lang w:val="en-US"/>
        </w:rPr>
      </w:pPr>
      <w:r>
        <w:rPr>
          <w:rFonts w:ascii="仿宋" w:eastAsia="仿宋" w:hAnsi="仿宋" w:cs="仿宋"/>
          <w:sz w:val="32"/>
          <w:szCs w:val="32"/>
          <w:lang w:val="en-US"/>
        </w:rPr>
        <w:t>（5）安全事故处置流程：</w:t>
      </w:r>
    </w:p>
    <w:p w:rsidR="00FB540D" w:rsidRDefault="00102010" w:rsidP="007019FB">
      <w:pPr>
        <w:ind w:firstLineChars="200" w:firstLine="640"/>
        <w:rPr>
          <w:rFonts w:ascii="仿宋" w:eastAsia="仿宋" w:hAnsi="仿宋" w:cs="仿宋"/>
          <w:sz w:val="32"/>
          <w:szCs w:val="32"/>
          <w:lang w:val="en-US"/>
        </w:rPr>
      </w:pPr>
      <w:r>
        <w:rPr>
          <w:rFonts w:ascii="仿宋" w:eastAsia="仿宋" w:hAnsi="仿宋" w:cs="仿宋"/>
          <w:sz w:val="32"/>
          <w:szCs w:val="32"/>
          <w:lang w:val="en-US"/>
        </w:rPr>
        <w:t>学生受到意外伤害或生病</w:t>
      </w:r>
      <w:r>
        <w:rPr>
          <w:rFonts w:ascii="仿宋" w:eastAsia="仿宋" w:hAnsi="仿宋" w:cs="仿宋"/>
          <w:position w:val="-6"/>
          <w:sz w:val="32"/>
          <w:szCs w:val="32"/>
          <w:lang w:val="en-US"/>
        </w:rPr>
        <w:object w:dxaOrig="300" w:dyaOrig="220">
          <v:shape id="_x0000_i1028" type="#_x0000_t75" style="width:15pt;height:11.25pt" o:ole="">
            <v:imagedata r:id="rId8" o:title=""/>
          </v:shape>
          <o:OLEObject Type="Embed" ProgID="Equation.KSEE3" ShapeID="_x0000_i1028" DrawAspect="Content" ObjectID="_1661852311" r:id="rId14"/>
        </w:object>
      </w:r>
      <w:r>
        <w:rPr>
          <w:rFonts w:ascii="仿宋" w:eastAsia="仿宋" w:hAnsi="仿宋" w:cs="仿宋"/>
          <w:sz w:val="32"/>
          <w:szCs w:val="32"/>
          <w:lang w:val="en-US"/>
        </w:rPr>
        <w:t>授课导师（助教）为第一责任人及时处置和上报</w:t>
      </w:r>
      <w:r>
        <w:rPr>
          <w:rFonts w:ascii="仿宋" w:eastAsia="仿宋" w:hAnsi="仿宋" w:cs="仿宋"/>
          <w:position w:val="-6"/>
          <w:sz w:val="32"/>
          <w:szCs w:val="32"/>
          <w:lang w:val="en-US"/>
        </w:rPr>
        <w:object w:dxaOrig="300" w:dyaOrig="220">
          <v:shape id="_x0000_i1029" type="#_x0000_t75" style="width:15pt;height:11.25pt" o:ole="">
            <v:imagedata r:id="rId10" o:title=""/>
          </v:shape>
          <o:OLEObject Type="Embed" ProgID="Equation.KSEE3" ShapeID="_x0000_i1029" DrawAspect="Content" ObjectID="_1661852312" r:id="rId15"/>
        </w:object>
      </w:r>
      <w:r>
        <w:rPr>
          <w:rFonts w:ascii="仿宋" w:eastAsia="仿宋" w:hAnsi="仿宋" w:cs="仿宋"/>
          <w:sz w:val="32"/>
          <w:szCs w:val="32"/>
          <w:lang w:val="en-US"/>
        </w:rPr>
        <w:t>基地总控</w:t>
      </w:r>
      <w:r>
        <w:rPr>
          <w:rFonts w:ascii="仿宋" w:eastAsia="仿宋" w:hAnsi="仿宋" w:cs="仿宋"/>
          <w:position w:val="-6"/>
          <w:sz w:val="32"/>
          <w:szCs w:val="32"/>
          <w:lang w:val="en-US"/>
        </w:rPr>
        <w:object w:dxaOrig="300" w:dyaOrig="220">
          <v:shape id="_x0000_i1030" type="#_x0000_t75" style="width:15pt;height:11.25pt" o:ole="">
            <v:imagedata r:id="rId12" o:title=""/>
          </v:shape>
          <o:OLEObject Type="Embed" ProgID="Equation.KSEE3" ShapeID="_x0000_i1030" DrawAspect="Content" ObjectID="_1661852313" r:id="rId16"/>
        </w:object>
      </w:r>
      <w:r>
        <w:rPr>
          <w:rFonts w:ascii="仿宋" w:eastAsia="仿宋" w:hAnsi="仿宋" w:cs="仿宋"/>
          <w:sz w:val="32"/>
          <w:szCs w:val="32"/>
          <w:lang w:val="en-US"/>
        </w:rPr>
        <w:t>根据学生病情按安全预案进行处置和上报。</w:t>
      </w:r>
    </w:p>
    <w:p w:rsidR="00FB540D" w:rsidRDefault="00FB540D">
      <w:pPr>
        <w:rPr>
          <w:rFonts w:ascii="仿宋" w:eastAsia="仿宋" w:hAnsi="仿宋" w:cs="仿宋" w:hint="default"/>
          <w:sz w:val="32"/>
          <w:szCs w:val="32"/>
          <w:lang w:val="en-US"/>
        </w:rPr>
      </w:pPr>
    </w:p>
    <w:p w:rsidR="00FB540D" w:rsidRDefault="00102010">
      <w:pPr>
        <w:spacing w:line="540" w:lineRule="exact"/>
        <w:jc w:val="center"/>
        <w:rPr>
          <w:rFonts w:ascii="方正小标宋简体" w:eastAsia="方正小标宋简体" w:hAnsi="方正小标宋简体" w:cs="方正小标宋简体" w:hint="default"/>
          <w:b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/>
          <w:b/>
          <w:bCs/>
          <w:sz w:val="44"/>
          <w:szCs w:val="44"/>
        </w:rPr>
        <w:t>史 实 昭 君</w:t>
      </w:r>
    </w:p>
    <w:p w:rsidR="00FB540D" w:rsidRDefault="00102010">
      <w:pPr>
        <w:spacing w:line="540" w:lineRule="exact"/>
        <w:ind w:leftChars="-1" w:hanging="2"/>
        <w:jc w:val="center"/>
        <w:rPr>
          <w:rFonts w:ascii="方正小标宋简体" w:eastAsia="方正小标宋简体" w:hAnsi="方正小标宋简体" w:cs="方正小标宋简体" w:hint="default"/>
          <w:b/>
          <w:bCs/>
          <w:sz w:val="44"/>
          <w:szCs w:val="44"/>
        </w:rPr>
      </w:pPr>
      <w:r>
        <w:rPr>
          <w:rFonts w:ascii="楷体" w:eastAsia="楷体" w:hAnsi="楷体" w:cs="楷体"/>
          <w:b/>
          <w:bCs/>
          <w:sz w:val="36"/>
          <w:szCs w:val="36"/>
        </w:rPr>
        <w:t>高中段</w:t>
      </w:r>
    </w:p>
    <w:p w:rsidR="00FB540D" w:rsidRDefault="00FB540D">
      <w:pPr>
        <w:spacing w:line="540" w:lineRule="exact"/>
        <w:ind w:leftChars="-1" w:hanging="2"/>
        <w:jc w:val="center"/>
        <w:rPr>
          <w:rFonts w:ascii="方正小标宋简体" w:eastAsia="方正小标宋简体" w:hAnsi="方正小标宋简体" w:cs="方正小标宋简体" w:hint="default"/>
          <w:b/>
          <w:bCs/>
          <w:sz w:val="44"/>
          <w:szCs w:val="44"/>
        </w:rPr>
      </w:pP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教学内容：</w:t>
      </w:r>
      <w:r>
        <w:rPr>
          <w:rFonts w:ascii="仿宋" w:eastAsia="仿宋" w:hAnsi="仿宋" w:cs="仿宋"/>
          <w:sz w:val="32"/>
          <w:szCs w:val="32"/>
        </w:rPr>
        <w:t>《和亲简史》《请行和亲》《昭君诗词赏析》《光影昭君》，以教学内容为例设计的教学目标、教学重点。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bCs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课程目标：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1.让学生了解与王昭君相关的西汉历史、匈奴历史、和亲历史以及中华民族独特的和文化。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2.了解到“昭君出塞”这一重大历史事件的前因后果和深远影响。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教学重点：</w:t>
      </w:r>
      <w:r>
        <w:rPr>
          <w:rFonts w:ascii="仿宋" w:eastAsia="仿宋" w:hAnsi="仿宋" w:cs="仿宋"/>
          <w:sz w:val="32"/>
          <w:szCs w:val="32"/>
        </w:rPr>
        <w:t>让同学们懂得“昭君出塞”绝不是个人的一次偶然决定，而是历史大背景下的必然选择。和亲是中华民族“和文化”的一个重要组成部分，使学生明白“和平”二字的意义，并激发学生为祖国的发展和强大而努力读书。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课程时长：</w:t>
      </w:r>
      <w:r>
        <w:rPr>
          <w:rFonts w:ascii="仿宋" w:eastAsia="仿宋" w:hAnsi="仿宋" w:cs="仿宋"/>
          <w:sz w:val="32"/>
          <w:szCs w:val="32"/>
        </w:rPr>
        <w:t>共90分钟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接待规模</w:t>
      </w:r>
      <w:r>
        <w:rPr>
          <w:rFonts w:ascii="仿宋" w:eastAsia="仿宋" w:hAnsi="仿宋" w:cs="仿宋"/>
          <w:sz w:val="32"/>
          <w:szCs w:val="32"/>
        </w:rPr>
        <w:t>：50人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师资配置</w:t>
      </w:r>
      <w:r>
        <w:rPr>
          <w:rFonts w:ascii="仿宋" w:eastAsia="仿宋" w:hAnsi="仿宋" w:cs="仿宋"/>
          <w:sz w:val="32"/>
          <w:szCs w:val="32"/>
        </w:rPr>
        <w:t>：导师1名，助教1名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lastRenderedPageBreak/>
        <w:t>教学地点</w:t>
      </w:r>
      <w:r>
        <w:rPr>
          <w:rFonts w:ascii="仿宋" w:eastAsia="仿宋" w:hAnsi="仿宋" w:cs="仿宋"/>
          <w:sz w:val="32"/>
          <w:szCs w:val="32"/>
        </w:rPr>
        <w:t>：古音堂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课前准备</w:t>
      </w:r>
      <w:r>
        <w:rPr>
          <w:rFonts w:ascii="仿宋" w:eastAsia="仿宋" w:hAnsi="仿宋" w:cs="仿宋"/>
          <w:sz w:val="32"/>
          <w:szCs w:val="32"/>
        </w:rPr>
        <w:t>：音响设备、电脑、投影仪等。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bCs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教学流程：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bCs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一、课程导入（</w:t>
      </w:r>
      <w:r>
        <w:rPr>
          <w:rFonts w:ascii="仿宋" w:eastAsia="仿宋" w:hAnsi="仿宋" w:cs="仿宋"/>
          <w:b/>
          <w:bCs/>
          <w:sz w:val="32"/>
          <w:szCs w:val="32"/>
          <w:lang w:val="en-US"/>
        </w:rPr>
        <w:t>10分钟</w:t>
      </w:r>
      <w:r>
        <w:rPr>
          <w:rFonts w:ascii="仿宋" w:eastAsia="仿宋" w:hAnsi="仿宋" w:cs="仿宋"/>
          <w:b/>
          <w:bCs/>
          <w:sz w:val="32"/>
          <w:szCs w:val="32"/>
        </w:rPr>
        <w:t>）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提问引入:在中国历史上，“和亲”是哪位皇帝最先开始的？他为何会提出和亲的政策？</w:t>
      </w:r>
    </w:p>
    <w:p w:rsidR="00FB540D" w:rsidRDefault="00102010">
      <w:pPr>
        <w:widowControl w:val="0"/>
        <w:numPr>
          <w:ilvl w:val="0"/>
          <w:numId w:val="3"/>
        </w:numPr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bCs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教学过程（</w:t>
      </w:r>
      <w:r>
        <w:rPr>
          <w:rFonts w:ascii="仿宋" w:eastAsia="仿宋" w:hAnsi="仿宋" w:cs="仿宋"/>
          <w:b/>
          <w:bCs/>
          <w:sz w:val="32"/>
          <w:szCs w:val="32"/>
          <w:lang w:val="en-US"/>
        </w:rPr>
        <w:t>50分钟</w:t>
      </w:r>
      <w:r>
        <w:rPr>
          <w:rFonts w:ascii="仿宋" w:eastAsia="仿宋" w:hAnsi="仿宋" w:cs="仿宋"/>
          <w:b/>
          <w:bCs/>
          <w:sz w:val="32"/>
          <w:szCs w:val="32"/>
        </w:rPr>
        <w:t>）</w:t>
      </w:r>
    </w:p>
    <w:p w:rsidR="00FB540D" w:rsidRDefault="00102010">
      <w:pPr>
        <w:widowControl w:val="0"/>
        <w:spacing w:line="540" w:lineRule="exact"/>
        <w:ind w:leftChars="199" w:left="438"/>
        <w:rPr>
          <w:rFonts w:ascii="仿宋" w:eastAsia="仿宋" w:hAnsi="仿宋" w:cs="仿宋" w:hint="default"/>
          <w:b/>
          <w:sz w:val="32"/>
          <w:szCs w:val="32"/>
        </w:rPr>
      </w:pPr>
      <w:r>
        <w:rPr>
          <w:rFonts w:ascii="仿宋" w:eastAsia="仿宋" w:hAnsi="仿宋" w:cs="仿宋"/>
          <w:b/>
          <w:sz w:val="32"/>
          <w:szCs w:val="32"/>
        </w:rPr>
        <w:t>（一）讲述童年的昭君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1.介绍王昭君居住之地。（给同学们讲述香溪河的故事）。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2.介绍王昭君的家庭情况及童年趣事。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sz w:val="32"/>
          <w:szCs w:val="32"/>
        </w:rPr>
      </w:pPr>
      <w:r>
        <w:rPr>
          <w:rFonts w:ascii="仿宋" w:eastAsia="仿宋" w:hAnsi="仿宋" w:cs="仿宋"/>
          <w:b/>
          <w:sz w:val="32"/>
          <w:szCs w:val="32"/>
        </w:rPr>
        <w:t>（二）别乡进宫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1.地方长官巡视辖区发现端庄聪慧的王昭君，因而昭君被选入宫。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2.昭君16岁乘船别乡，踏上入宫的旅途。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3.昭君孤独寂寞的三年宫中生活。（讲述画师毛延寿的故事）</w:t>
      </w:r>
    </w:p>
    <w:p w:rsidR="00FB540D" w:rsidRDefault="00102010">
      <w:pPr>
        <w:widowControl w:val="0"/>
        <w:spacing w:line="540" w:lineRule="exact"/>
        <w:ind w:left="-1" w:firstLineChars="200" w:firstLine="643"/>
        <w:rPr>
          <w:rFonts w:ascii="仿宋" w:eastAsia="仿宋" w:hAnsi="仿宋" w:cs="仿宋" w:hint="default"/>
          <w:b/>
          <w:sz w:val="32"/>
          <w:szCs w:val="32"/>
        </w:rPr>
      </w:pPr>
      <w:r>
        <w:rPr>
          <w:rFonts w:ascii="仿宋" w:eastAsia="仿宋" w:hAnsi="仿宋" w:cs="仿宋"/>
          <w:b/>
          <w:sz w:val="32"/>
          <w:szCs w:val="32"/>
        </w:rPr>
        <w:t>（三）给同学们发放诗词小卡片，全体同学一起朗诵有关王昭君的诗文。</w:t>
      </w:r>
    </w:p>
    <w:p w:rsidR="00FB540D" w:rsidRDefault="00102010">
      <w:pPr>
        <w:widowControl w:val="0"/>
        <w:spacing w:line="540" w:lineRule="exact"/>
        <w:ind w:left="-1" w:firstLineChars="200" w:firstLine="643"/>
        <w:rPr>
          <w:rFonts w:ascii="仿宋" w:eastAsia="仿宋" w:hAnsi="仿宋" w:cs="仿宋" w:hint="default"/>
          <w:b/>
          <w:sz w:val="32"/>
          <w:szCs w:val="32"/>
        </w:rPr>
      </w:pPr>
      <w:r>
        <w:rPr>
          <w:rFonts w:ascii="仿宋" w:eastAsia="仿宋" w:hAnsi="仿宋" w:cs="仿宋"/>
          <w:b/>
          <w:sz w:val="32"/>
          <w:szCs w:val="32"/>
        </w:rPr>
        <w:t>（四）请行和亲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1.老师讲述西汉历史、匈奴发展历史，以及呼韩邪单于主动请求“和亲”的历史故事，所以昭君于公元前三十三年出塞和亲，。（请同学说出西汉时期有哪几位皇帝？）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2.讲述 “和亲”文化的起源、发展。引导学生思考“和亲”的历史意义和对后人的启发。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sz w:val="32"/>
          <w:szCs w:val="32"/>
        </w:rPr>
      </w:pPr>
      <w:r>
        <w:rPr>
          <w:rFonts w:ascii="仿宋" w:eastAsia="仿宋" w:hAnsi="仿宋" w:cs="仿宋"/>
          <w:b/>
          <w:sz w:val="32"/>
          <w:szCs w:val="32"/>
        </w:rPr>
        <w:t>（五）塞上昭君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lastRenderedPageBreak/>
        <w:t>1.老师讲述，昭君在匈奴生活期间，给匈奴带来了汉朝很多农业生产知识和纺织技术，使匈奴生活发生了很大的变化，赢得匈奴人民的爱戴。</w:t>
      </w:r>
    </w:p>
    <w:p w:rsidR="00FB540D" w:rsidRDefault="00102010">
      <w:pPr>
        <w:widowControl w:val="0"/>
        <w:spacing w:line="540" w:lineRule="exact"/>
        <w:ind w:leftChars="-1" w:left="-2" w:firstLineChars="200" w:firstLine="640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2.讲述昭君去世的年代和现今埋葬之地，以及“昭君出塞”维持了汉匈边境60年的和平。（请同学们结合当前国际形势，谈谈自己对“和平”的看法。）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bCs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三、扩展训练（</w:t>
      </w:r>
      <w:r>
        <w:rPr>
          <w:rFonts w:ascii="仿宋" w:eastAsia="仿宋" w:hAnsi="仿宋" w:cs="仿宋"/>
          <w:b/>
          <w:bCs/>
          <w:sz w:val="32"/>
          <w:szCs w:val="32"/>
          <w:lang w:val="en-US"/>
        </w:rPr>
        <w:t>20分钟</w:t>
      </w:r>
      <w:r>
        <w:rPr>
          <w:rFonts w:ascii="仿宋" w:eastAsia="仿宋" w:hAnsi="仿宋" w:cs="仿宋"/>
          <w:b/>
          <w:bCs/>
          <w:sz w:val="32"/>
          <w:szCs w:val="32"/>
        </w:rPr>
        <w:t>）</w:t>
      </w:r>
    </w:p>
    <w:p w:rsidR="00FB540D" w:rsidRDefault="00102010">
      <w:pPr>
        <w:ind w:firstLineChars="200" w:firstLine="643"/>
        <w:rPr>
          <w:rFonts w:ascii="仿宋" w:eastAsia="仿宋" w:hAnsi="仿宋" w:cs="仿宋" w:hint="default"/>
          <w:sz w:val="32"/>
          <w:szCs w:val="32"/>
        </w:rPr>
      </w:pPr>
      <w:r>
        <w:rPr>
          <w:rFonts w:ascii="仿宋" w:eastAsia="仿宋" w:hAnsi="仿宋" w:cs="仿宋"/>
          <w:b/>
          <w:bCs/>
          <w:color w:val="auto"/>
          <w:sz w:val="32"/>
          <w:szCs w:val="32"/>
        </w:rPr>
        <w:t>昭君民族大义精神的考证讨论：</w:t>
      </w:r>
      <w:r>
        <w:rPr>
          <w:rFonts w:ascii="仿宋" w:eastAsia="仿宋" w:hAnsi="仿宋" w:cs="仿宋"/>
          <w:sz w:val="32"/>
          <w:szCs w:val="32"/>
        </w:rPr>
        <w:t>昭君走出汉宫，自愿出塞，为汉匈民族友好团结作出自己的贡献，是有胆有识的主动行为。昭君出宫时，“丰容靓饰，光明汉宫，顾影徘徊，竦动左右”，她并没有丝毫的徘徊与留恋。到匈奴后，她“从胡俗”，一直致力于发展汉匈之间的友好关系。昭君虽深居宫中，对于汉匈两族关系的消息，不是全无所悉。所有以上这些轰动朝廷、喧赫全国的大事，昭君不能不知，特别是对于遍示后宫的郅支图书，她更有机会窥见。因之，她对于汉匈两族关系之为敌为友，其利害得失，在思想上不能没有一定的感想和反应。所以当呼韩邪单于要求婿汉氏以自亲时，她便挺身而出，慷慨应召，愿扮演一个和亲使者的角色，去肩负巩固和加强汉匈友好关系之重大使命。这正足以说明她对于汉匈之间必须和平团结具有相当的认识，这应该是她出塞动机的一部分。</w:t>
      </w:r>
    </w:p>
    <w:p w:rsidR="00FB540D" w:rsidRDefault="00102010">
      <w:pPr>
        <w:widowControl w:val="0"/>
        <w:spacing w:line="540" w:lineRule="exact"/>
        <w:ind w:leftChars="-1" w:left="-2" w:firstLineChars="200" w:firstLine="643"/>
        <w:rPr>
          <w:rFonts w:ascii="仿宋" w:eastAsia="仿宋" w:hAnsi="仿宋" w:cs="仿宋" w:hint="default"/>
          <w:b/>
          <w:bCs/>
          <w:sz w:val="32"/>
          <w:szCs w:val="32"/>
        </w:rPr>
      </w:pPr>
      <w:r>
        <w:rPr>
          <w:rFonts w:ascii="仿宋" w:eastAsia="仿宋" w:hAnsi="仿宋" w:cs="仿宋"/>
          <w:b/>
          <w:bCs/>
          <w:sz w:val="32"/>
          <w:szCs w:val="32"/>
        </w:rPr>
        <w:t>四、教学评价（</w:t>
      </w:r>
      <w:r>
        <w:rPr>
          <w:rFonts w:ascii="仿宋" w:eastAsia="仿宋" w:hAnsi="仿宋" w:cs="仿宋"/>
          <w:b/>
          <w:bCs/>
          <w:sz w:val="32"/>
          <w:szCs w:val="32"/>
          <w:lang w:val="en-US"/>
        </w:rPr>
        <w:t>10分钟</w:t>
      </w:r>
      <w:r>
        <w:rPr>
          <w:rFonts w:ascii="仿宋" w:eastAsia="仿宋" w:hAnsi="仿宋" w:cs="仿宋"/>
          <w:b/>
          <w:bCs/>
          <w:sz w:val="32"/>
          <w:szCs w:val="32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5"/>
        <w:gridCol w:w="1751"/>
        <w:gridCol w:w="2821"/>
        <w:gridCol w:w="2845"/>
      </w:tblGrid>
      <w:tr w:rsidR="00FB540D">
        <w:tc>
          <w:tcPr>
            <w:tcW w:w="2886" w:type="dxa"/>
            <w:gridSpan w:val="2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学校：</w:t>
            </w:r>
            <w:r>
              <w:rPr>
                <w:rFonts w:ascii="楷体" w:eastAsia="楷体" w:hAnsi="楷体" w:cs="楷体"/>
                <w:sz w:val="28"/>
                <w:szCs w:val="32"/>
                <w:lang w:val="en-US"/>
              </w:rPr>
              <w:t xml:space="preserve">              </w:t>
            </w:r>
          </w:p>
        </w:tc>
        <w:tc>
          <w:tcPr>
            <w:tcW w:w="2850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  <w:lang w:val="en-US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班级：</w:t>
            </w:r>
            <w:r>
              <w:rPr>
                <w:rFonts w:ascii="楷体" w:eastAsia="楷体" w:hAnsi="楷体" w:cs="楷体"/>
                <w:sz w:val="28"/>
                <w:szCs w:val="32"/>
                <w:lang w:val="en-US"/>
              </w:rPr>
              <w:t xml:space="preserve">             </w:t>
            </w:r>
          </w:p>
        </w:tc>
        <w:tc>
          <w:tcPr>
            <w:tcW w:w="2875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姓名：</w:t>
            </w: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lastRenderedPageBreak/>
              <w:t>项目</w:t>
            </w:r>
          </w:p>
        </w:tc>
        <w:tc>
          <w:tcPr>
            <w:tcW w:w="7500" w:type="dxa"/>
            <w:gridSpan w:val="3"/>
          </w:tcPr>
          <w:p w:rsidR="00FB540D" w:rsidRDefault="00102010">
            <w:pPr>
              <w:spacing w:line="540" w:lineRule="exact"/>
              <w:ind w:firstLineChars="600" w:firstLine="1680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评分标准</w:t>
            </w:r>
          </w:p>
        </w:tc>
      </w:tr>
      <w:tr w:rsidR="00FB540D">
        <w:tc>
          <w:tcPr>
            <w:tcW w:w="1111" w:type="dxa"/>
            <w:vMerge w:val="restart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情感</w:t>
            </w:r>
          </w:p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合作</w:t>
            </w:r>
          </w:p>
        </w:tc>
        <w:tc>
          <w:tcPr>
            <w:tcW w:w="7500" w:type="dxa"/>
            <w:gridSpan w:val="3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乐于关心和帮助同学，协助老师管理小组同学</w:t>
            </w:r>
          </w:p>
        </w:tc>
      </w:tr>
      <w:tr w:rsidR="00FB540D">
        <w:tc>
          <w:tcPr>
            <w:tcW w:w="1111" w:type="dxa"/>
            <w:vMerge/>
          </w:tcPr>
          <w:p w:rsidR="00FB540D" w:rsidRDefault="00FB540D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</w:p>
        </w:tc>
        <w:tc>
          <w:tcPr>
            <w:tcW w:w="7500" w:type="dxa"/>
            <w:gridSpan w:val="3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主动认领任务，并与小组同学协作完成任务</w:t>
            </w: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课堂</w:t>
            </w:r>
          </w:p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态度</w:t>
            </w:r>
          </w:p>
        </w:tc>
        <w:tc>
          <w:tcPr>
            <w:tcW w:w="7500" w:type="dxa"/>
            <w:gridSpan w:val="3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善于思考，积极实践，勇于创新，发挥特长，主动完成研学任务</w:t>
            </w: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安全</w:t>
            </w:r>
          </w:p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意识</w:t>
            </w:r>
          </w:p>
        </w:tc>
        <w:tc>
          <w:tcPr>
            <w:tcW w:w="7500" w:type="dxa"/>
            <w:gridSpan w:val="3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有序参与课堂实践活动，不让教学设施伤到自己和他人，有序进行游园参观</w:t>
            </w: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研学</w:t>
            </w:r>
          </w:p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成果</w:t>
            </w:r>
          </w:p>
        </w:tc>
        <w:tc>
          <w:tcPr>
            <w:tcW w:w="7500" w:type="dxa"/>
            <w:gridSpan w:val="3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研学活动有始有终，完成研学任务，及时总结，积极交流，认真评价</w:t>
            </w: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自评</w:t>
            </w:r>
          </w:p>
        </w:tc>
        <w:tc>
          <w:tcPr>
            <w:tcW w:w="7500" w:type="dxa"/>
            <w:gridSpan w:val="3"/>
          </w:tcPr>
          <w:p w:rsidR="00FB540D" w:rsidRDefault="00FB540D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互评</w:t>
            </w:r>
          </w:p>
        </w:tc>
        <w:tc>
          <w:tcPr>
            <w:tcW w:w="7500" w:type="dxa"/>
            <w:gridSpan w:val="3"/>
          </w:tcPr>
          <w:p w:rsidR="00FB540D" w:rsidRDefault="00FB540D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</w:p>
        </w:tc>
      </w:tr>
      <w:tr w:rsidR="00FB540D">
        <w:tc>
          <w:tcPr>
            <w:tcW w:w="1111" w:type="dxa"/>
          </w:tcPr>
          <w:p w:rsidR="00FB540D" w:rsidRDefault="00102010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  <w:r>
              <w:rPr>
                <w:rFonts w:ascii="楷体" w:eastAsia="楷体" w:hAnsi="楷体" w:cs="楷体"/>
                <w:sz w:val="28"/>
                <w:szCs w:val="32"/>
              </w:rPr>
              <w:t>师评</w:t>
            </w:r>
          </w:p>
        </w:tc>
        <w:tc>
          <w:tcPr>
            <w:tcW w:w="7500" w:type="dxa"/>
            <w:gridSpan w:val="3"/>
          </w:tcPr>
          <w:p w:rsidR="00FB540D" w:rsidRDefault="00FB540D">
            <w:pPr>
              <w:spacing w:line="540" w:lineRule="exact"/>
              <w:rPr>
                <w:rFonts w:ascii="楷体" w:eastAsia="楷体" w:hAnsi="楷体" w:cs="楷体" w:hint="default"/>
                <w:sz w:val="28"/>
                <w:szCs w:val="32"/>
              </w:rPr>
            </w:pPr>
          </w:p>
        </w:tc>
      </w:tr>
    </w:tbl>
    <w:p w:rsidR="00FB540D" w:rsidRDefault="00102010">
      <w:pPr>
        <w:ind w:firstLineChars="200" w:firstLine="560"/>
        <w:rPr>
          <w:rFonts w:ascii="楷体" w:eastAsia="楷体" w:hAnsi="楷体" w:cs="楷体" w:hint="default"/>
          <w:sz w:val="28"/>
          <w:szCs w:val="32"/>
          <w:lang w:val="en-US"/>
        </w:rPr>
      </w:pPr>
      <w:r>
        <w:rPr>
          <w:rFonts w:ascii="楷体" w:eastAsia="楷体" w:hAnsi="楷体" w:cs="楷体"/>
          <w:sz w:val="28"/>
          <w:szCs w:val="32"/>
        </w:rPr>
        <w:t>评价标准：</w:t>
      </w:r>
      <w:r>
        <w:rPr>
          <w:rFonts w:ascii="楷体" w:eastAsia="楷体" w:hAnsi="楷体" w:cs="楷体"/>
          <w:sz w:val="28"/>
          <w:szCs w:val="32"/>
          <w:lang w:val="en-US"/>
        </w:rPr>
        <w:t>A-优秀；B-良好；C-合格；D-待改进</w:t>
      </w:r>
    </w:p>
    <w:p w:rsidR="00FB540D" w:rsidRDefault="00102010">
      <w:pPr>
        <w:ind w:firstLineChars="200" w:firstLine="643"/>
        <w:rPr>
          <w:rFonts w:ascii="仿宋" w:eastAsia="仿宋" w:hAnsi="仿宋" w:cs="仿宋" w:hint="default"/>
          <w:sz w:val="32"/>
          <w:szCs w:val="32"/>
          <w:lang w:val="en-US"/>
        </w:rPr>
      </w:pPr>
      <w:r>
        <w:rPr>
          <w:rFonts w:ascii="仿宋" w:eastAsia="仿宋" w:hAnsi="仿宋" w:cs="仿宋"/>
          <w:b/>
          <w:sz w:val="32"/>
          <w:szCs w:val="32"/>
        </w:rPr>
        <w:t>安全保障：</w:t>
      </w:r>
    </w:p>
    <w:p w:rsidR="00FB540D" w:rsidRDefault="00102010">
      <w:pPr>
        <w:ind w:firstLineChars="200" w:firstLine="640"/>
        <w:rPr>
          <w:rFonts w:ascii="仿宋" w:eastAsia="仿宋" w:hAnsi="仿宋" w:cs="仿宋" w:hint="default"/>
          <w:sz w:val="32"/>
          <w:szCs w:val="32"/>
          <w:lang w:val="en-US"/>
        </w:rPr>
      </w:pPr>
      <w:r>
        <w:rPr>
          <w:rFonts w:ascii="仿宋" w:eastAsia="仿宋" w:hAnsi="仿宋" w:cs="仿宋"/>
          <w:sz w:val="32"/>
          <w:szCs w:val="32"/>
          <w:lang w:val="en-US"/>
        </w:rPr>
        <w:t>（1）成立了以基地总经理为组长的安全工作领导小组，制定了各项安全预案。</w:t>
      </w:r>
    </w:p>
    <w:p w:rsidR="00FB540D" w:rsidRDefault="00102010">
      <w:pPr>
        <w:ind w:firstLineChars="200" w:firstLine="640"/>
        <w:rPr>
          <w:rFonts w:ascii="仿宋" w:eastAsia="仿宋" w:hAnsi="仿宋" w:cs="仿宋" w:hint="default"/>
          <w:sz w:val="32"/>
          <w:szCs w:val="32"/>
          <w:lang w:val="en-US"/>
        </w:rPr>
      </w:pPr>
      <w:r>
        <w:rPr>
          <w:rFonts w:ascii="仿宋" w:eastAsia="仿宋" w:hAnsi="仿宋" w:cs="仿宋"/>
          <w:sz w:val="32"/>
          <w:szCs w:val="32"/>
          <w:lang w:val="en-US"/>
        </w:rPr>
        <w:t>（2）基地实行监控全覆盖，监控总控室24小时专人值守。</w:t>
      </w:r>
    </w:p>
    <w:p w:rsidR="00FB540D" w:rsidRDefault="00102010">
      <w:pPr>
        <w:ind w:firstLineChars="200" w:firstLine="640"/>
        <w:rPr>
          <w:rFonts w:ascii="仿宋" w:eastAsia="仿宋" w:hAnsi="仿宋" w:cs="仿宋" w:hint="default"/>
          <w:sz w:val="32"/>
          <w:szCs w:val="32"/>
          <w:lang w:val="en-US"/>
        </w:rPr>
      </w:pPr>
      <w:r>
        <w:rPr>
          <w:rFonts w:ascii="仿宋" w:eastAsia="仿宋" w:hAnsi="仿宋" w:cs="仿宋"/>
          <w:sz w:val="32"/>
          <w:szCs w:val="32"/>
          <w:lang w:val="en-US"/>
        </w:rPr>
        <w:t>（3）基地配备医务室及医护人员。</w:t>
      </w:r>
    </w:p>
    <w:p w:rsidR="00FB540D" w:rsidRDefault="00102010">
      <w:pPr>
        <w:ind w:firstLineChars="200" w:firstLine="640"/>
        <w:rPr>
          <w:rFonts w:ascii="仿宋" w:eastAsia="仿宋" w:hAnsi="仿宋" w:cs="仿宋" w:hint="default"/>
          <w:sz w:val="32"/>
          <w:szCs w:val="32"/>
          <w:lang w:val="en-US"/>
        </w:rPr>
      </w:pPr>
      <w:r>
        <w:rPr>
          <w:rFonts w:ascii="仿宋" w:eastAsia="仿宋" w:hAnsi="仿宋" w:cs="仿宋"/>
          <w:sz w:val="32"/>
          <w:szCs w:val="32"/>
        </w:rPr>
        <w:t>（</w:t>
      </w:r>
      <w:r>
        <w:rPr>
          <w:rFonts w:ascii="仿宋" w:eastAsia="仿宋" w:hAnsi="仿宋" w:cs="仿宋"/>
          <w:sz w:val="32"/>
          <w:szCs w:val="32"/>
          <w:lang w:val="en-US"/>
        </w:rPr>
        <w:t>4</w:t>
      </w:r>
      <w:r>
        <w:rPr>
          <w:rFonts w:ascii="仿宋" w:eastAsia="仿宋" w:hAnsi="仿宋" w:cs="仿宋"/>
          <w:sz w:val="32"/>
          <w:szCs w:val="32"/>
        </w:rPr>
        <w:t>）授课过程中按导师要求列队前行，不可拥挤，提醒学生小心台阶。</w:t>
      </w:r>
    </w:p>
    <w:p w:rsidR="00FB540D" w:rsidRDefault="00102010">
      <w:pPr>
        <w:ind w:firstLineChars="200" w:firstLine="640"/>
        <w:rPr>
          <w:rFonts w:ascii="仿宋" w:eastAsia="仿宋" w:hAnsi="仿宋" w:cs="仿宋" w:hint="default"/>
          <w:sz w:val="32"/>
          <w:szCs w:val="32"/>
          <w:lang w:val="en-US"/>
        </w:rPr>
      </w:pPr>
      <w:r>
        <w:rPr>
          <w:rFonts w:ascii="仿宋" w:eastAsia="仿宋" w:hAnsi="仿宋" w:cs="仿宋"/>
          <w:sz w:val="32"/>
          <w:szCs w:val="32"/>
          <w:lang w:val="en-US"/>
        </w:rPr>
        <w:t>（5）安全事故处置流程：</w:t>
      </w:r>
    </w:p>
    <w:p w:rsidR="00FB540D" w:rsidRPr="007019FB" w:rsidRDefault="00102010" w:rsidP="007019FB">
      <w:pPr>
        <w:ind w:firstLineChars="200" w:firstLine="640"/>
        <w:rPr>
          <w:rFonts w:ascii="仿宋" w:eastAsia="仿宋" w:hAnsi="仿宋" w:cs="仿宋"/>
          <w:sz w:val="32"/>
          <w:szCs w:val="32"/>
          <w:lang w:val="en-US"/>
        </w:rPr>
      </w:pPr>
      <w:r>
        <w:rPr>
          <w:rFonts w:ascii="仿宋" w:eastAsia="仿宋" w:hAnsi="仿宋" w:cs="仿宋"/>
          <w:sz w:val="32"/>
          <w:szCs w:val="32"/>
          <w:lang w:val="en-US"/>
        </w:rPr>
        <w:lastRenderedPageBreak/>
        <w:t>学生受到意外伤害或生病</w:t>
      </w:r>
      <w:r>
        <w:rPr>
          <w:rFonts w:ascii="仿宋" w:eastAsia="仿宋" w:hAnsi="仿宋" w:cs="仿宋"/>
          <w:position w:val="-6"/>
          <w:sz w:val="32"/>
          <w:szCs w:val="32"/>
          <w:lang w:val="en-US"/>
        </w:rPr>
        <w:object w:dxaOrig="300" w:dyaOrig="220">
          <v:shape id="_x0000_i1031" type="#_x0000_t75" style="width:15pt;height:11.25pt" o:ole="">
            <v:imagedata r:id="rId8" o:title=""/>
          </v:shape>
          <o:OLEObject Type="Embed" ProgID="Equation.KSEE3" ShapeID="_x0000_i1031" DrawAspect="Content" ObjectID="_1661852314" r:id="rId17"/>
        </w:object>
      </w:r>
      <w:r>
        <w:rPr>
          <w:rFonts w:ascii="仿宋" w:eastAsia="仿宋" w:hAnsi="仿宋" w:cs="仿宋"/>
          <w:sz w:val="32"/>
          <w:szCs w:val="32"/>
          <w:lang w:val="en-US"/>
        </w:rPr>
        <w:t>授课导师（助教）为第一责任人及时处置和上报</w:t>
      </w:r>
      <w:r>
        <w:rPr>
          <w:rFonts w:ascii="仿宋" w:eastAsia="仿宋" w:hAnsi="仿宋" w:cs="仿宋"/>
          <w:position w:val="-6"/>
          <w:sz w:val="32"/>
          <w:szCs w:val="32"/>
          <w:lang w:val="en-US"/>
        </w:rPr>
        <w:object w:dxaOrig="300" w:dyaOrig="220">
          <v:shape id="_x0000_i1032" type="#_x0000_t75" style="width:15pt;height:11.25pt" o:ole="">
            <v:imagedata r:id="rId10" o:title=""/>
          </v:shape>
          <o:OLEObject Type="Embed" ProgID="Equation.KSEE3" ShapeID="_x0000_i1032" DrawAspect="Content" ObjectID="_1661852315" r:id="rId18"/>
        </w:object>
      </w:r>
      <w:r>
        <w:rPr>
          <w:rFonts w:ascii="仿宋" w:eastAsia="仿宋" w:hAnsi="仿宋" w:cs="仿宋"/>
          <w:sz w:val="32"/>
          <w:szCs w:val="32"/>
          <w:lang w:val="en-US"/>
        </w:rPr>
        <w:t>基地总控</w:t>
      </w:r>
      <w:r>
        <w:rPr>
          <w:rFonts w:ascii="仿宋" w:eastAsia="仿宋" w:hAnsi="仿宋" w:cs="仿宋"/>
          <w:position w:val="-6"/>
          <w:sz w:val="32"/>
          <w:szCs w:val="32"/>
          <w:lang w:val="en-US"/>
        </w:rPr>
        <w:object w:dxaOrig="300" w:dyaOrig="220">
          <v:shape id="_x0000_i1033" type="#_x0000_t75" style="width:15pt;height:11.25pt" o:ole="">
            <v:imagedata r:id="rId12" o:title=""/>
          </v:shape>
          <o:OLEObject Type="Embed" ProgID="Equation.KSEE3" ShapeID="_x0000_i1033" DrawAspect="Content" ObjectID="_1661852316" r:id="rId19"/>
        </w:object>
      </w:r>
      <w:r>
        <w:rPr>
          <w:rFonts w:ascii="仿宋" w:eastAsia="仿宋" w:hAnsi="仿宋" w:cs="仿宋"/>
          <w:sz w:val="32"/>
          <w:szCs w:val="32"/>
          <w:lang w:val="en-US"/>
        </w:rPr>
        <w:t>根据学生病情按安全预案进行处置和上报。</w:t>
      </w:r>
    </w:p>
    <w:p w:rsidR="00FB540D" w:rsidRDefault="00FB540D">
      <w:pPr>
        <w:widowControl w:val="0"/>
        <w:jc w:val="center"/>
        <w:rPr>
          <w:rFonts w:ascii="仿宋" w:eastAsia="仿宋" w:hAnsi="仿宋" w:cs="仿宋" w:hint="default"/>
          <w:b/>
          <w:bCs/>
          <w:sz w:val="32"/>
          <w:szCs w:val="32"/>
        </w:rPr>
      </w:pPr>
    </w:p>
    <w:p w:rsidR="00FB540D" w:rsidRDefault="00FB540D">
      <w:pPr>
        <w:widowControl w:val="0"/>
        <w:jc w:val="center"/>
        <w:rPr>
          <w:rFonts w:ascii="仿宋" w:eastAsia="仿宋" w:hAnsi="仿宋" w:cs="仿宋" w:hint="default"/>
          <w:b/>
          <w:bCs/>
          <w:sz w:val="32"/>
          <w:szCs w:val="32"/>
        </w:rPr>
      </w:pPr>
    </w:p>
    <w:p w:rsidR="00FB540D" w:rsidRDefault="00FB540D">
      <w:pPr>
        <w:widowControl w:val="0"/>
        <w:ind w:leftChars="-1" w:hanging="2"/>
        <w:rPr>
          <w:rFonts w:hint="default"/>
        </w:rPr>
      </w:pPr>
    </w:p>
    <w:p w:rsidR="00FB540D" w:rsidRDefault="00FB540D">
      <w:pPr>
        <w:rPr>
          <w:rFonts w:hint="default"/>
        </w:rPr>
      </w:pPr>
    </w:p>
    <w:sectPr w:rsidR="00FB54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D59" w:rsidRDefault="00587D59" w:rsidP="009D53AD">
      <w:pPr>
        <w:rPr>
          <w:rFonts w:hint="default"/>
        </w:rPr>
      </w:pPr>
      <w:r>
        <w:separator/>
      </w:r>
    </w:p>
  </w:endnote>
  <w:endnote w:type="continuationSeparator" w:id="0">
    <w:p w:rsidR="00587D59" w:rsidRDefault="00587D59" w:rsidP="009D53AD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altName w:val="hakuyoxingshu7000"/>
    <w:panose1 w:val="020B0604020202020204"/>
    <w:charset w:val="86"/>
    <w:family w:val="swiss"/>
    <w:pitch w:val="default"/>
    <w:sig w:usb0="00000000" w:usb1="E9FFFFFF" w:usb2="0000003F" w:usb3="00000000" w:csb0="603F01FF" w:csb1="FFFF0000"/>
  </w:font>
  <w:font w:name="Helvetica Neue">
    <w:altName w:val="Times New Roman"/>
    <w:charset w:val="00"/>
    <w:family w:val="roman"/>
    <w:pitch w:val="default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Microsoft YaHei UI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D59" w:rsidRDefault="00587D59" w:rsidP="009D53AD">
      <w:pPr>
        <w:rPr>
          <w:rFonts w:hint="default"/>
        </w:rPr>
      </w:pPr>
      <w:r>
        <w:separator/>
      </w:r>
    </w:p>
  </w:footnote>
  <w:footnote w:type="continuationSeparator" w:id="0">
    <w:p w:rsidR="00587D59" w:rsidRDefault="00587D59" w:rsidP="009D53AD">
      <w:pPr>
        <w:rPr>
          <w:rFonts w:hint="default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E96CD3F"/>
    <w:multiLevelType w:val="singleLevel"/>
    <w:tmpl w:val="8E96CD3F"/>
    <w:lvl w:ilvl="0">
      <w:start w:val="1"/>
      <w:numFmt w:val="decimal"/>
      <w:suff w:val="nothing"/>
      <w:lvlText w:val="（%1）"/>
      <w:lvlJc w:val="left"/>
    </w:lvl>
  </w:abstractNum>
  <w:abstractNum w:abstractNumId="1" w15:restartNumberingAfterBreak="0">
    <w:nsid w:val="C3A61F92"/>
    <w:multiLevelType w:val="singleLevel"/>
    <w:tmpl w:val="C3A61F92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1E297EB0"/>
    <w:multiLevelType w:val="singleLevel"/>
    <w:tmpl w:val="1E297EB0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2D475A"/>
    <w:rsid w:val="00102010"/>
    <w:rsid w:val="004556CD"/>
    <w:rsid w:val="00587D59"/>
    <w:rsid w:val="007019FB"/>
    <w:rsid w:val="009D53AD"/>
    <w:rsid w:val="009D7ACD"/>
    <w:rsid w:val="00FB540D"/>
    <w:rsid w:val="1D2D475A"/>
    <w:rsid w:val="4D3959D5"/>
    <w:rsid w:val="531410E9"/>
    <w:rsid w:val="6DF82C69"/>
    <w:rsid w:val="7D47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7FA7E7"/>
  <w15:docId w15:val="{20202661-81B9-47F9-BA05-86D5580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 Unicode MS" w:eastAsia="Helvetica Neue" w:hAnsi="Arial Unicode MS" w:cs="Arial Unicode MS" w:hint="eastAsia"/>
      <w:color w:val="000000"/>
      <w:sz w:val="22"/>
      <w:szCs w:val="22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9D53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9D53AD"/>
    <w:rPr>
      <w:rFonts w:ascii="Arial Unicode MS" w:eastAsia="Helvetica Neue" w:hAnsi="Arial Unicode MS" w:cs="Arial Unicode MS"/>
      <w:color w:val="000000"/>
      <w:sz w:val="18"/>
      <w:szCs w:val="18"/>
      <w:lang w:val="zh-CN"/>
    </w:rPr>
  </w:style>
  <w:style w:type="paragraph" w:styleId="a6">
    <w:name w:val="footer"/>
    <w:basedOn w:val="a"/>
    <w:link w:val="a7"/>
    <w:rsid w:val="009D53A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9D53AD"/>
    <w:rPr>
      <w:rFonts w:ascii="Arial Unicode MS" w:eastAsia="Helvetica Neue" w:hAnsi="Arial Unicode MS" w:cs="Arial Unicode MS"/>
      <w:color w:val="000000"/>
      <w:sz w:val="18"/>
      <w:szCs w:val="18"/>
      <w:lang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8.bin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7.bin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2.wmf"/><Relationship Id="rId19" Type="http://schemas.openxmlformats.org/officeDocument/2006/relationships/oleObject" Target="embeddings/oleObject9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660</Words>
  <Characters>3764</Characters>
  <Application>Microsoft Office Word</Application>
  <DocSecurity>0</DocSecurity>
  <Lines>31</Lines>
  <Paragraphs>8</Paragraphs>
  <ScaleCrop>false</ScaleCrop>
  <Company>Microsoft</Company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武哥</dc:creator>
  <cp:lastModifiedBy>陆文然</cp:lastModifiedBy>
  <cp:revision>6</cp:revision>
  <dcterms:created xsi:type="dcterms:W3CDTF">2019-12-06T09:20:00Z</dcterms:created>
  <dcterms:modified xsi:type="dcterms:W3CDTF">2020-09-17T04:52:00Z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