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课程名称</w:t>
      </w:r>
      <w:r>
        <w:rPr>
          <w:rFonts w:ascii="宋体" w:hAnsi="宋体" w:eastAsia="宋体" w:cs="宋体"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田间管理（土豆）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本课程围绕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土豆的田间管理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，开展农识认知、农事体验活动。依托园区现有环境，让学生掌握基本农具的使用、学会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如何除草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。穿插探究问题，使学生除了劳动外，发挥脑力来讨论总结得出答案。从而养成学会学习、会劳动、和实践创新的习惯。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课程目标：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0" w:firstLine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知识与技能目标：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能说出土豆田间管理的内容及对应节气；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能例举土豆的营养价值；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能掌握薅锄的正确使用方法。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过程与方法目标：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通过参与和尝试，能够了解相关农业生产知识；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通过交流和讨论，能够总结拔草的技巧；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0" w:firstLine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情感态度与价值观目标：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建立对劳动的热爱；形成勤俭、奋斗、创新、奉献的劳动精神；树立正确的劳动观念；养成学会学习、健康生活和实践创新的核心素养。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三</w:t>
      </w:r>
      <w:r>
        <w:rPr>
          <w:rFonts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课程配置：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ascii="宋体" w:hAnsi="宋体" w:eastAsia="宋体" w:cs="宋体"/>
          <w:sz w:val="24"/>
          <w:szCs w:val="24"/>
        </w:rPr>
        <w:t>地点：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菜子坪</w:t>
      </w:r>
      <w:r>
        <w:rPr>
          <w:rFonts w:ascii="宋体" w:hAnsi="宋体" w:eastAsia="宋体" w:cs="宋体"/>
          <w:sz w:val="24"/>
          <w:szCs w:val="24"/>
        </w:rPr>
        <w:t>    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ascii="宋体" w:hAnsi="宋体" w:eastAsia="宋体" w:cs="宋体"/>
          <w:sz w:val="24"/>
          <w:szCs w:val="24"/>
        </w:rPr>
        <w:t>时节：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立夏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--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立秋（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5-6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月份） </w:t>
      </w:r>
      <w:r>
        <w:rPr>
          <w:rFonts w:ascii="宋体" w:hAnsi="宋体" w:eastAsia="宋体" w:cs="宋体"/>
          <w:sz w:val="24"/>
          <w:szCs w:val="24"/>
        </w:rPr>
        <w:t>  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</w:t>
      </w:r>
      <w:r>
        <w:rPr>
          <w:rFonts w:ascii="宋体" w:hAnsi="宋体" w:eastAsia="宋体" w:cs="宋体"/>
          <w:sz w:val="24"/>
          <w:szCs w:val="24"/>
        </w:rPr>
        <w:t>年龄段：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初中、高中</w:t>
      </w:r>
      <w:r>
        <w:rPr>
          <w:rFonts w:ascii="宋体" w:hAnsi="宋体" w:eastAsia="宋体" w:cs="宋体"/>
          <w:sz w:val="24"/>
          <w:szCs w:val="24"/>
        </w:rPr>
        <w:t>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接待规模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50/班（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多班同时进行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5、配备师资：每班配一名专职导师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6、课程时长：90分钟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7、教学用具：枝剪、薅锄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教学流程：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2" w:firstLineChars="200"/>
        <w:jc w:val="both"/>
        <w:textAlignment w:val="auto"/>
        <w:outlineLvl w:val="9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农识认知：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（1）认识并了解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土豆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的生长周期、各时期特点及营养价值；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（2）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认识相关工具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（3）知道田简管理所包含的内容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2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2、问题探究：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徒手除草和工具除草的优缺点对比。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266"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3、</w:t>
      </w:r>
      <w:r>
        <w:rPr>
          <w:rFonts w:ascii="宋体" w:hAnsi="宋体" w:eastAsia="宋体" w:cs="宋体"/>
          <w:b/>
          <w:bCs/>
          <w:sz w:val="24"/>
          <w:szCs w:val="24"/>
        </w:rPr>
        <w:t>农事体验：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20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（1）明确任务、提出要求：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立夏—小满正打花梳枝、田间除草时节。本节课的任务就是摘除花蕾和中耕除草。每班分成4个大组开展活动，每组需选出队长及安全员；队长负责本组学生的纪律和任务完成，安全员负责工具收发及使用安全；划分场地，明确范围及任务；摘掉的花蕾及草需集中堆放；比一比哪一组最好最快完成任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200"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）示范操作、工具讲解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、工具发放：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①打花疏枝：马铃薯的分枝性较强，若栽植过密或氮肥过多，生长过旺和密度过大，会影响地下部分发育，应及时进行疏枝，去除病枝、弱枝，增强通风透光，减少病害。在花蕾形成期，及时摘除花蕾，掐掉花骨朵即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②中耕除草示范;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徒手除草：小组内成员在指定区域内有序分布，双脚立于辣椒苗的间隙中，手捏杂草根部朝斜45°方向向上将杂草连根拔起。注意按照一定的顺序从前往后拔，一边拔一般后退，遇到比较刺手的杂草避免伤手。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锄头除草：小组内成员在指定的区域内有序分布，最好呈一字行横向排开，双脚立于花生苗之间的间隙或者垄与垄之间的沟中，双手一手在前，一手在后，前手距离锄头的头部占整个把柄的三分之二的地方，后一只手距离长柄的尾部20厘米就可以了，不要攥到最低端，用起力来不舒服。将锄头锄刃放在杂草的根部，将锄把轻轻往后拖动至杂草连根带起。没有杂草的地方也需将锄头放在植物间隙中间的土地上，两只手同时用力，轻轻拖动锄头至垄上表层土面疏松。注意锄头不需要挥动太高，避免伤人伤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200"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）工具发放、分组操作、导师从旁指导：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40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工具发放：每组安全员带领2名组员领取工具。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按照任务及要求分组开展实践，导师安全巡视，从中指导，发现问题及时纠正。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200"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）清理场地，回收工具：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每组安全员带领2名组员归还工具，队长组织组员劳动实践完成后，做到人走场地清。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安全保障：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课前了解学生有无特异体质及具体情况；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2、劳动前必须按要求穿着（如帽子、劳动手套）；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3、必须按照要求规范使用劳动工具；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4、爱护劳动工具、不故意破坏劳动工具、严禁拿工具打闹；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5、听从指挥、配合老师安排、认真完成实践内容；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6、按要求回收劳动工具。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六、总</w:t>
      </w:r>
      <w:bookmarkStart w:id="0" w:name="_GoBack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结分</w:t>
      </w:r>
      <w:bookmarkEnd w:id="0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享：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1、探究性问题讨论：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徒手除草和工具除草的优缺点对比。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2、检查知识掌握情况：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34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40" w:firstLineChars="1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土豆田间管理在哪几个节气？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40" w:firstLineChars="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（2）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土豆有哪些营养价值？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3、探究创新：</w:t>
      </w:r>
      <w:r>
        <w:rPr>
          <w:rFonts w:hint="eastAsia" w:ascii="Calibri" w:hAnsi="Calibri" w:eastAsia="宋体" w:cs="Calibri"/>
          <w:sz w:val="24"/>
          <w:szCs w:val="24"/>
          <w:lang w:val="en-US" w:eastAsia="zh-CN"/>
        </w:rPr>
        <w:t>针对劳动过程中出现的问题，引导学生开动脑筋，设计一种新的工具或者办法让劳动更高效。如：如何让除草的速度更快，一次性动作的面积更广，效果更好？（此环节只需要到思考层面即可，主要是引导学生打开脑洞，奇思妙想，畅所欲言）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right="0" w:rightChars="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4、情感态度升华：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导师引导学生回顾整节课的活动，让学生主动的分享活动感受。老师做简单总结。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41" w:right="0" w:rightChars="0" w:hanging="281" w:hangingChars="10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七、考核评价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1、成果评比：根据各场地移栽种植情况及卫生情况，评定出最佳小组。根据活动过程中导师对学生态度、技巧等的观察评选出优秀的小小劳动者。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2、以小组为单位，完成本课程三维评价。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D61453"/>
    <w:multiLevelType w:val="singleLevel"/>
    <w:tmpl w:val="90D6145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8D14AC8"/>
    <w:multiLevelType w:val="singleLevel"/>
    <w:tmpl w:val="A8D14AC8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FBB70914"/>
    <w:multiLevelType w:val="singleLevel"/>
    <w:tmpl w:val="FBB70914"/>
    <w:lvl w:ilvl="0" w:tentative="0">
      <w:start w:val="4"/>
      <w:numFmt w:val="chineseCounting"/>
      <w:suff w:val="space"/>
      <w:lvlText w:val="%1、"/>
      <w:lvlJc w:val="left"/>
      <w:rPr>
        <w:rFonts w:hint="eastAsia"/>
      </w:rPr>
    </w:lvl>
  </w:abstractNum>
  <w:abstractNum w:abstractNumId="3">
    <w:nsid w:val="1465A3E4"/>
    <w:multiLevelType w:val="singleLevel"/>
    <w:tmpl w:val="1465A3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3670FB74"/>
    <w:multiLevelType w:val="singleLevel"/>
    <w:tmpl w:val="3670FB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B52DDB"/>
    <w:rsid w:val="00B1117D"/>
    <w:rsid w:val="02711906"/>
    <w:rsid w:val="0AD44EA6"/>
    <w:rsid w:val="0C9A4057"/>
    <w:rsid w:val="14F50231"/>
    <w:rsid w:val="159604A6"/>
    <w:rsid w:val="15EB6A0C"/>
    <w:rsid w:val="1D0747D5"/>
    <w:rsid w:val="25B52DDB"/>
    <w:rsid w:val="2EFF619F"/>
    <w:rsid w:val="2F4B7384"/>
    <w:rsid w:val="3FA4197F"/>
    <w:rsid w:val="4CC809CC"/>
    <w:rsid w:val="634412A5"/>
    <w:rsid w:val="69BB51EC"/>
    <w:rsid w:val="76A2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800080"/>
      <w:u w:val="single"/>
    </w:rPr>
  </w:style>
  <w:style w:type="character" w:styleId="9">
    <w:name w:val="Emphasis"/>
    <w:basedOn w:val="6"/>
    <w:qFormat/>
    <w:uiPriority w:val="0"/>
    <w:rPr>
      <w:vanish/>
    </w:rPr>
  </w:style>
  <w:style w:type="character" w:styleId="10">
    <w:name w:val="HTML Definition"/>
    <w:basedOn w:val="6"/>
    <w:qFormat/>
    <w:uiPriority w:val="0"/>
  </w:style>
  <w:style w:type="character" w:styleId="11">
    <w:name w:val="HTML Acronym"/>
    <w:basedOn w:val="6"/>
    <w:qFormat/>
    <w:uiPriority w:val="0"/>
  </w:style>
  <w:style w:type="character" w:styleId="12">
    <w:name w:val="HTML Variable"/>
    <w:basedOn w:val="6"/>
    <w:qFormat/>
    <w:uiPriority w:val="0"/>
  </w:style>
  <w:style w:type="character" w:styleId="13">
    <w:name w:val="Hyperlink"/>
    <w:basedOn w:val="6"/>
    <w:qFormat/>
    <w:uiPriority w:val="0"/>
    <w:rPr>
      <w:color w:val="0000FF"/>
      <w:u w:val="single"/>
    </w:rPr>
  </w:style>
  <w:style w:type="character" w:styleId="14">
    <w:name w:val="HTML Code"/>
    <w:basedOn w:val="6"/>
    <w:qFormat/>
    <w:uiPriority w:val="0"/>
    <w:rPr>
      <w:rFonts w:ascii="Courier New" w:hAnsi="Courier New"/>
      <w:sz w:val="20"/>
    </w:rPr>
  </w:style>
  <w:style w:type="character" w:styleId="15">
    <w:name w:val="HTML Cite"/>
    <w:basedOn w:val="6"/>
    <w:qFormat/>
    <w:uiPriority w:val="0"/>
  </w:style>
  <w:style w:type="character" w:customStyle="1" w:styleId="16">
    <w:name w:val="btn-auto-1"/>
    <w:basedOn w:val="6"/>
    <w:qFormat/>
    <w:uiPriority w:val="0"/>
  </w:style>
  <w:style w:type="character" w:customStyle="1" w:styleId="17">
    <w:name w:val="s1"/>
    <w:basedOn w:val="6"/>
    <w:qFormat/>
    <w:uiPriority w:val="0"/>
    <w:rPr>
      <w:color w:val="DDDDDD"/>
      <w:sz w:val="14"/>
      <w:szCs w:val="14"/>
    </w:rPr>
  </w:style>
  <w:style w:type="character" w:customStyle="1" w:styleId="18">
    <w:name w:val="btn-task-gray2"/>
    <w:basedOn w:val="6"/>
    <w:qFormat/>
    <w:uiPriority w:val="0"/>
    <w:rPr>
      <w:color w:val="FFFFFF"/>
      <w:u w:val="none"/>
      <w:shd w:val="clear" w:fill="CCCCCC"/>
    </w:rPr>
  </w:style>
  <w:style w:type="character" w:customStyle="1" w:styleId="19">
    <w:name w:val="btn-task-gray3"/>
    <w:basedOn w:val="6"/>
    <w:qFormat/>
    <w:uiPriority w:val="0"/>
  </w:style>
  <w:style w:type="character" w:customStyle="1" w:styleId="20">
    <w:name w:val="btn-task-gray"/>
    <w:basedOn w:val="6"/>
    <w:qFormat/>
    <w:uiPriority w:val="0"/>
  </w:style>
  <w:style w:type="character" w:customStyle="1" w:styleId="21">
    <w:name w:val="btn-auto-11"/>
    <w:basedOn w:val="6"/>
    <w:qFormat/>
    <w:uiPriority w:val="0"/>
  </w:style>
  <w:style w:type="character" w:customStyle="1" w:styleId="22">
    <w:name w:val="hover13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2020-06-10T01:51:00Z</dcterms:created>
  <dc:creator>Administrator</dc:creator>
  <cp:lastModifiedBy>                                </cp:lastModifiedBy>
  <dcterms:modified xsi:type="dcterms:W3CDTF">2020-09-17T09:15:44Z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