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30" w:rsidRDefault="00165A30" w:rsidP="00165A30">
      <w:pPr>
        <w:rPr>
          <w:rFonts w:ascii="黑体" w:eastAsia="黑体" w:hAnsi="黑体"/>
          <w:sz w:val="28"/>
          <w:szCs w:val="28"/>
        </w:rPr>
      </w:pPr>
      <w:r w:rsidRPr="004F4699">
        <w:rPr>
          <w:rFonts w:ascii="黑体" w:eastAsia="黑体" w:hAnsi="黑体" w:hint="eastAsia"/>
          <w:b/>
          <w:sz w:val="28"/>
          <w:szCs w:val="28"/>
        </w:rPr>
        <w:t>课程11：</w:t>
      </w:r>
      <w:bookmarkStart w:id="0" w:name="_GoBack"/>
      <w:r w:rsidRPr="004F4699">
        <w:rPr>
          <w:rFonts w:ascii="黑体" w:eastAsia="黑体" w:hAnsi="黑体" w:hint="eastAsia"/>
          <w:b/>
          <w:sz w:val="28"/>
          <w:szCs w:val="28"/>
        </w:rPr>
        <w:t>凌风傲雪留余香，峡口寒梅一枝</w:t>
      </w:r>
      <w:bookmarkEnd w:id="0"/>
      <w:r>
        <w:rPr>
          <w:rFonts w:ascii="黑体" w:eastAsia="黑体" w:hAnsi="黑体" w:hint="eastAsia"/>
          <w:b/>
          <w:sz w:val="28"/>
          <w:szCs w:val="28"/>
        </w:rPr>
        <w:t>:</w:t>
      </w:r>
      <w:r w:rsidRPr="004F4699">
        <w:rPr>
          <w:rFonts w:ascii="黑体" w:eastAsia="黑体" w:hAnsi="黑体" w:hint="eastAsia"/>
          <w:sz w:val="28"/>
          <w:szCs w:val="28"/>
        </w:rPr>
        <w:t>（以</w:t>
      </w:r>
      <w:r>
        <w:rPr>
          <w:rFonts w:ascii="黑体" w:eastAsia="黑体" w:hAnsi="黑体" w:hint="eastAsia"/>
          <w:sz w:val="28"/>
          <w:szCs w:val="28"/>
        </w:rPr>
        <w:t>高</w:t>
      </w:r>
      <w:r w:rsidRPr="004F4699">
        <w:rPr>
          <w:rFonts w:ascii="黑体" w:eastAsia="黑体" w:hAnsi="黑体" w:hint="eastAsia"/>
          <w:sz w:val="28"/>
          <w:szCs w:val="28"/>
        </w:rPr>
        <w:t>中层次为例）</w:t>
      </w:r>
    </w:p>
    <w:p w:rsidR="00165A30" w:rsidRPr="00915576" w:rsidRDefault="00165A30" w:rsidP="00165A30">
      <w:pPr>
        <w:rPr>
          <w:b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  <w:shd w:val="clear" w:color="auto" w:fill="FFFFFF"/>
        </w:rPr>
        <w:t>课程内容：</w:t>
      </w:r>
      <w:r w:rsidRPr="0054088D">
        <w:rPr>
          <w:rFonts w:hint="eastAsia"/>
          <w:sz w:val="28"/>
          <w:szCs w:val="28"/>
          <w:shd w:val="clear" w:color="auto" w:fill="FFFFFF"/>
        </w:rPr>
        <w:t>观赏一代宗师欧阳修笔下的下牢溪野生腊梅，</w:t>
      </w:r>
      <w:r>
        <w:rPr>
          <w:rFonts w:hint="eastAsia"/>
          <w:sz w:val="28"/>
          <w:szCs w:val="28"/>
          <w:shd w:val="clear" w:color="auto" w:fill="FFFFFF"/>
        </w:rPr>
        <w:t>欣赏“惟有山川为胜绝，寄人堪作画图夸”、“每欲图画存于前”之峡口胜景；揣摩欧公目睹西陵峡口盛开的腊梅展现出的“穷尽万木立枯死，玉颜独发凌清寒”之天地傲气；领略“鲜妍皎如镜里面，绰约对若风中仙”之悠然神韵；感受“江如自天倾，岸立两崖斗”之磅礴气势；感念“我意不在春，所忧空自咄。一官诚易了，报国何时毕”之忧国之心；领会</w:t>
      </w:r>
      <w:r w:rsidRPr="0054088D">
        <w:rPr>
          <w:rFonts w:hint="eastAsia"/>
          <w:sz w:val="28"/>
          <w:szCs w:val="28"/>
          <w:shd w:val="clear" w:color="auto" w:fill="FFFFFF"/>
        </w:rPr>
        <w:t>苏轼对恩师</w:t>
      </w:r>
      <w:r>
        <w:rPr>
          <w:rFonts w:hint="eastAsia"/>
          <w:sz w:val="28"/>
          <w:szCs w:val="28"/>
          <w:shd w:val="clear" w:color="auto" w:fill="FFFFFF"/>
        </w:rPr>
        <w:t>“清篇留峡洞，醉墨写邦国”一往情深的感激之辞；</w:t>
      </w:r>
      <w:r w:rsidRPr="0054088D">
        <w:rPr>
          <w:rFonts w:hint="eastAsia"/>
          <w:sz w:val="28"/>
          <w:szCs w:val="28"/>
          <w:shd w:val="clear" w:color="auto" w:fill="FFFFFF"/>
        </w:rPr>
        <w:t>诠释</w:t>
      </w:r>
      <w:r>
        <w:rPr>
          <w:rFonts w:hint="eastAsia"/>
          <w:sz w:val="28"/>
          <w:szCs w:val="28"/>
          <w:shd w:val="clear" w:color="auto" w:fill="FFFFFF"/>
        </w:rPr>
        <w:t>“未腊梅先发，经霜叶不凋”</w:t>
      </w:r>
      <w:r w:rsidRPr="0054088D">
        <w:rPr>
          <w:rFonts w:hint="eastAsia"/>
          <w:sz w:val="28"/>
          <w:szCs w:val="28"/>
          <w:shd w:val="clear" w:color="auto" w:fill="FFFFFF"/>
        </w:rPr>
        <w:t>“不止文章得美名”</w:t>
      </w:r>
      <w:r>
        <w:rPr>
          <w:rFonts w:hint="eastAsia"/>
          <w:sz w:val="28"/>
          <w:szCs w:val="28"/>
          <w:shd w:val="clear" w:color="auto" w:fill="FFFFFF"/>
        </w:rPr>
        <w:t>的真谛；</w:t>
      </w:r>
      <w:r w:rsidRPr="0054088D">
        <w:rPr>
          <w:rFonts w:hint="eastAsia"/>
          <w:sz w:val="28"/>
          <w:szCs w:val="28"/>
          <w:shd w:val="clear" w:color="auto" w:fill="FFFFFF"/>
        </w:rPr>
        <w:t>悟出“</w:t>
      </w:r>
      <w:r>
        <w:rPr>
          <w:rFonts w:hint="eastAsia"/>
          <w:sz w:val="28"/>
          <w:szCs w:val="28"/>
          <w:shd w:val="clear" w:color="auto" w:fill="FFFFFF"/>
        </w:rPr>
        <w:t>岩</w:t>
      </w:r>
      <w:r w:rsidRPr="0054088D">
        <w:rPr>
          <w:rFonts w:hint="eastAsia"/>
          <w:sz w:val="28"/>
          <w:szCs w:val="28"/>
          <w:shd w:val="clear" w:color="auto" w:fill="FFFFFF"/>
        </w:rPr>
        <w:t>花无时歇，翠柏郁何整。安能恋潺湲，俯仰弄青云”</w:t>
      </w:r>
      <w:r>
        <w:rPr>
          <w:rFonts w:hint="eastAsia"/>
          <w:sz w:val="28"/>
          <w:szCs w:val="28"/>
          <w:shd w:val="clear" w:color="auto" w:fill="FFFFFF"/>
        </w:rPr>
        <w:t>的大美节操；体会“我意不在春，所忧空自咄。一官诚易了，报国何时毕”之忧国之心；寄托“江南无所有，聊赠一枝梅”的思念之情；嗅到“遥知不是雪，为有暗香来”的春天气息；踏上“已是悬崖百丈冰，犹有花枝俏”的百年新变局征程，</w:t>
      </w:r>
      <w:r>
        <w:rPr>
          <w:rFonts w:hint="eastAsia"/>
          <w:bCs/>
          <w:sz w:val="28"/>
          <w:szCs w:val="28"/>
          <w:shd w:val="clear" w:color="auto" w:fill="FFFFFF"/>
        </w:rPr>
        <w:t>不负青春好年华。</w:t>
      </w:r>
    </w:p>
    <w:p w:rsidR="00165A30" w:rsidRPr="00A62B0E" w:rsidRDefault="00165A30" w:rsidP="00165A30">
      <w:pPr>
        <w:ind w:firstLineChars="147" w:firstLine="412"/>
        <w:rPr>
          <w:bCs/>
          <w:sz w:val="28"/>
          <w:szCs w:val="28"/>
          <w:shd w:val="clear" w:color="auto" w:fill="FFFFFF"/>
        </w:rPr>
      </w:pPr>
      <w:r>
        <w:rPr>
          <w:rFonts w:hint="eastAsia"/>
          <w:bCs/>
          <w:sz w:val="28"/>
          <w:szCs w:val="28"/>
          <w:shd w:val="clear" w:color="auto" w:fill="FFFFFF"/>
        </w:rPr>
        <w:t>三游洞感腊梅、赏腊梅、品腊梅、析腊梅、悟腊梅、咏腊梅、歌腊梅、颂腊梅、画腊梅，观景赏花、</w:t>
      </w:r>
      <w:r w:rsidRPr="00A62B0E">
        <w:rPr>
          <w:rFonts w:hint="eastAsia"/>
          <w:bCs/>
          <w:sz w:val="28"/>
          <w:szCs w:val="28"/>
          <w:shd w:val="clear" w:color="auto" w:fill="FFFFFF"/>
        </w:rPr>
        <w:t>醒脑悦心</w:t>
      </w:r>
      <w:r>
        <w:rPr>
          <w:rFonts w:hint="eastAsia"/>
          <w:bCs/>
          <w:sz w:val="28"/>
          <w:szCs w:val="28"/>
          <w:shd w:val="clear" w:color="auto" w:fill="FFFFFF"/>
        </w:rPr>
        <w:t>，聚能量、弘正气、唯奋斗、长精神、</w:t>
      </w:r>
      <w:r w:rsidRPr="00A62B0E">
        <w:rPr>
          <w:rFonts w:hint="eastAsia"/>
          <w:bCs/>
          <w:sz w:val="28"/>
          <w:szCs w:val="28"/>
          <w:shd w:val="clear" w:color="auto" w:fill="FFFFFF"/>
        </w:rPr>
        <w:t>追彩云</w:t>
      </w:r>
      <w:r>
        <w:rPr>
          <w:rFonts w:hint="eastAsia"/>
          <w:bCs/>
          <w:sz w:val="28"/>
          <w:szCs w:val="28"/>
          <w:shd w:val="clear" w:color="auto" w:fill="FFFFFF"/>
        </w:rPr>
        <w:t>、圆梦想。</w:t>
      </w:r>
    </w:p>
    <w:p w:rsidR="00165A30" w:rsidRPr="00A62B0E" w:rsidRDefault="00165A30" w:rsidP="00165A30">
      <w:pPr>
        <w:ind w:firstLineChars="147" w:firstLine="412"/>
        <w:rPr>
          <w:sz w:val="28"/>
          <w:szCs w:val="28"/>
          <w:shd w:val="clear" w:color="auto" w:fill="FFFFFF"/>
        </w:rPr>
      </w:pPr>
      <w:r>
        <w:rPr>
          <w:rFonts w:hint="eastAsia"/>
          <w:bCs/>
          <w:sz w:val="28"/>
          <w:szCs w:val="28"/>
          <w:shd w:val="clear" w:color="auto" w:fill="FFFFFF"/>
        </w:rPr>
        <w:t>赏雪胎梅骨</w:t>
      </w:r>
      <w:r w:rsidRPr="00A62B0E">
        <w:rPr>
          <w:rFonts w:hint="eastAsia"/>
          <w:bCs/>
          <w:sz w:val="28"/>
          <w:szCs w:val="28"/>
          <w:shd w:val="clear" w:color="auto" w:fill="FFFFFF"/>
        </w:rPr>
        <w:t>，感诗情画意</w:t>
      </w:r>
      <w:r w:rsidRPr="00A62B0E">
        <w:rPr>
          <w:rFonts w:hint="eastAsia"/>
          <w:sz w:val="28"/>
          <w:szCs w:val="28"/>
          <w:shd w:val="clear" w:color="auto" w:fill="FFFFFF"/>
        </w:rPr>
        <w:t>（</w:t>
      </w:r>
      <w:r w:rsidRPr="00A62B0E">
        <w:rPr>
          <w:sz w:val="28"/>
          <w:szCs w:val="28"/>
          <w:shd w:val="clear" w:color="auto" w:fill="FFFFFF"/>
        </w:rPr>
        <w:t xml:space="preserve">Appreciating the beauty of various </w:t>
      </w:r>
      <w:r>
        <w:rPr>
          <w:sz w:val="28"/>
          <w:szCs w:val="28"/>
          <w:shd w:val="clear" w:color="auto" w:fill="FFFFFF"/>
        </w:rPr>
        <w:t>winter</w:t>
      </w:r>
      <w:r>
        <w:rPr>
          <w:rFonts w:hint="eastAsia"/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>swee</w:t>
      </w:r>
      <w:r>
        <w:rPr>
          <w:rFonts w:hint="eastAsia"/>
          <w:sz w:val="28"/>
          <w:szCs w:val="28"/>
          <w:shd w:val="clear" w:color="auto" w:fill="FFFFFF"/>
        </w:rPr>
        <w:t xml:space="preserve">t </w:t>
      </w:r>
      <w:r w:rsidRPr="00A62B0E">
        <w:rPr>
          <w:sz w:val="28"/>
          <w:szCs w:val="28"/>
          <w:shd w:val="clear" w:color="auto" w:fill="FFFFFF"/>
        </w:rPr>
        <w:t>blossoms and experiencing the poetic &amp; pictorial surroundings</w:t>
      </w:r>
      <w:r w:rsidRPr="00A62B0E">
        <w:rPr>
          <w:rFonts w:hint="eastAsia"/>
          <w:sz w:val="28"/>
          <w:szCs w:val="28"/>
          <w:shd w:val="clear" w:color="auto" w:fill="FFFFFF"/>
        </w:rPr>
        <w:t>）</w:t>
      </w:r>
    </w:p>
    <w:p w:rsidR="00165A30" w:rsidRDefault="00165A30" w:rsidP="00165A30">
      <w:pPr>
        <w:rPr>
          <w:sz w:val="28"/>
          <w:szCs w:val="28"/>
          <w:shd w:val="clear" w:color="auto" w:fill="FFFFFF"/>
        </w:rPr>
      </w:pPr>
      <w:r w:rsidRPr="00A62B0E">
        <w:rPr>
          <w:sz w:val="28"/>
          <w:szCs w:val="28"/>
          <w:shd w:val="clear" w:color="auto" w:fill="FFFFFF"/>
        </w:rPr>
        <w:t xml:space="preserve">   </w:t>
      </w:r>
      <w:r w:rsidRPr="00A62B0E">
        <w:rPr>
          <w:rFonts w:hint="eastAsia"/>
          <w:bCs/>
          <w:sz w:val="28"/>
          <w:szCs w:val="28"/>
          <w:shd w:val="clear" w:color="auto" w:fill="FFFFFF"/>
        </w:rPr>
        <w:t>踏季之韵律，抒诗意人生</w:t>
      </w:r>
      <w:r w:rsidRPr="00A62B0E">
        <w:rPr>
          <w:sz w:val="28"/>
          <w:szCs w:val="28"/>
          <w:shd w:val="clear" w:color="auto" w:fill="FFFFFF"/>
        </w:rPr>
        <w:t xml:space="preserve">(Going on a seasonal outing and chanting one’s colorful &amp; wonderful life) </w:t>
      </w:r>
    </w:p>
    <w:p w:rsidR="00165A30" w:rsidRDefault="00165A30" w:rsidP="00165A30">
      <w:pPr>
        <w:rPr>
          <w:b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lastRenderedPageBreak/>
        <w:t xml:space="preserve">   赏翰墨诗韵，承一代宗师（Inherit excellent ancient poems and learn from great masters）</w:t>
      </w:r>
    </w:p>
    <w:p w:rsidR="00165A30" w:rsidRPr="00A62B0E" w:rsidRDefault="00165A30" w:rsidP="00165A30">
      <w:pPr>
        <w:ind w:firstLineChars="147" w:firstLine="412"/>
        <w:rPr>
          <w:bCs/>
          <w:sz w:val="28"/>
          <w:szCs w:val="28"/>
          <w:shd w:val="clear" w:color="auto" w:fill="FFFFFF"/>
        </w:rPr>
      </w:pPr>
      <w:r w:rsidRPr="009A1885">
        <w:rPr>
          <w:rFonts w:hint="eastAsia"/>
          <w:b/>
          <w:sz w:val="28"/>
          <w:szCs w:val="28"/>
          <w:shd w:val="clear" w:color="auto" w:fill="FFFFFF"/>
        </w:rPr>
        <w:t>研学目的：</w:t>
      </w:r>
      <w:r w:rsidRPr="0054088D">
        <w:rPr>
          <w:rFonts w:hint="eastAsia"/>
          <w:sz w:val="28"/>
          <w:szCs w:val="28"/>
          <w:shd w:val="clear" w:color="auto" w:fill="FFFFFF"/>
        </w:rPr>
        <w:t>通过</w:t>
      </w:r>
      <w:r>
        <w:rPr>
          <w:rFonts w:hint="eastAsia"/>
          <w:sz w:val="28"/>
          <w:szCs w:val="28"/>
          <w:shd w:val="clear" w:color="auto" w:fill="FFFFFF"/>
        </w:rPr>
        <w:t>在</w:t>
      </w:r>
      <w:r>
        <w:rPr>
          <w:rFonts w:hint="eastAsia"/>
          <w:bCs/>
          <w:sz w:val="28"/>
          <w:szCs w:val="28"/>
          <w:shd w:val="clear" w:color="auto" w:fill="FFFFFF"/>
        </w:rPr>
        <w:t>三游洞感腊梅、赏腊梅、品腊梅、析腊梅、悟腊梅、咏腊梅、歌腊梅、颂腊梅、画腊梅，达到观景赏花、</w:t>
      </w:r>
      <w:r w:rsidRPr="00A62B0E">
        <w:rPr>
          <w:rFonts w:hint="eastAsia"/>
          <w:bCs/>
          <w:sz w:val="28"/>
          <w:szCs w:val="28"/>
          <w:shd w:val="clear" w:color="auto" w:fill="FFFFFF"/>
        </w:rPr>
        <w:t>醒脑悦心</w:t>
      </w:r>
      <w:r>
        <w:rPr>
          <w:rFonts w:hint="eastAsia"/>
          <w:bCs/>
          <w:sz w:val="28"/>
          <w:szCs w:val="28"/>
          <w:shd w:val="clear" w:color="auto" w:fill="FFFFFF"/>
        </w:rPr>
        <w:t>，聚能量、弘正气、唯奋斗、长精神、</w:t>
      </w:r>
      <w:r w:rsidRPr="00A62B0E">
        <w:rPr>
          <w:rFonts w:hint="eastAsia"/>
          <w:bCs/>
          <w:sz w:val="28"/>
          <w:szCs w:val="28"/>
          <w:shd w:val="clear" w:color="auto" w:fill="FFFFFF"/>
        </w:rPr>
        <w:t>追彩云</w:t>
      </w:r>
      <w:r>
        <w:rPr>
          <w:rFonts w:hint="eastAsia"/>
          <w:bCs/>
          <w:sz w:val="28"/>
          <w:szCs w:val="28"/>
          <w:shd w:val="clear" w:color="auto" w:fill="FFFFFF"/>
        </w:rPr>
        <w:t>、圆梦想之目的。</w:t>
      </w:r>
    </w:p>
    <w:p w:rsidR="00165A30" w:rsidRPr="00023555" w:rsidRDefault="00165A30" w:rsidP="00165A30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课程时长</w:t>
      </w:r>
      <w:r>
        <w:rPr>
          <w:rFonts w:hint="eastAsia"/>
          <w:b/>
          <w:sz w:val="28"/>
          <w:szCs w:val="28"/>
          <w:shd w:val="clear" w:color="auto" w:fill="FFFFFF"/>
        </w:rPr>
        <w:t>：</w:t>
      </w:r>
      <w:r w:rsidRPr="00023555">
        <w:rPr>
          <w:rFonts w:hint="eastAsia"/>
          <w:sz w:val="28"/>
          <w:szCs w:val="28"/>
          <w:shd w:val="clear" w:color="auto" w:fill="FFFFFF"/>
        </w:rPr>
        <w:t>120</w:t>
      </w:r>
      <w:r>
        <w:rPr>
          <w:rFonts w:hint="eastAsia"/>
          <w:sz w:val="28"/>
          <w:szCs w:val="28"/>
          <w:shd w:val="clear" w:color="auto" w:fill="FFFFFF"/>
        </w:rPr>
        <w:t>-150</w:t>
      </w:r>
      <w:r w:rsidRPr="00023555">
        <w:rPr>
          <w:rFonts w:hint="eastAsia"/>
          <w:sz w:val="28"/>
          <w:szCs w:val="28"/>
          <w:shd w:val="clear" w:color="auto" w:fill="FFFFFF"/>
        </w:rPr>
        <w:t>分钟</w:t>
      </w:r>
    </w:p>
    <w:p w:rsidR="00165A30" w:rsidRDefault="00165A30" w:rsidP="00165A30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适合学段</w:t>
      </w:r>
      <w:r>
        <w:rPr>
          <w:rFonts w:hint="eastAsia"/>
          <w:b/>
          <w:sz w:val="28"/>
          <w:szCs w:val="28"/>
          <w:shd w:val="clear" w:color="auto" w:fill="FFFFFF"/>
        </w:rPr>
        <w:t>：</w:t>
      </w:r>
      <w:r>
        <w:rPr>
          <w:rFonts w:hint="eastAsia"/>
          <w:sz w:val="28"/>
          <w:szCs w:val="28"/>
          <w:shd w:val="clear" w:color="auto" w:fill="FFFFFF"/>
        </w:rPr>
        <w:t>高中</w:t>
      </w:r>
    </w:p>
    <w:p w:rsidR="00165A30" w:rsidRDefault="00165A30" w:rsidP="00165A30">
      <w:pPr>
        <w:rPr>
          <w:sz w:val="28"/>
          <w:szCs w:val="28"/>
          <w:shd w:val="clear" w:color="auto" w:fill="FFFFFF"/>
        </w:rPr>
      </w:pPr>
      <w:r w:rsidRPr="00023555">
        <w:rPr>
          <w:rFonts w:hint="eastAsia"/>
          <w:b/>
          <w:sz w:val="28"/>
          <w:szCs w:val="28"/>
          <w:shd w:val="clear" w:color="auto" w:fill="FFFFFF"/>
        </w:rPr>
        <w:t>实施地点：</w:t>
      </w:r>
      <w:r>
        <w:rPr>
          <w:rFonts w:hint="eastAsia"/>
          <w:sz w:val="28"/>
          <w:szCs w:val="28"/>
          <w:shd w:val="clear" w:color="auto" w:fill="FFFFFF"/>
        </w:rPr>
        <w:t>三游洞研学旅行基地</w:t>
      </w:r>
    </w:p>
    <w:p w:rsidR="00165A30" w:rsidRPr="00C13918" w:rsidRDefault="00165A30" w:rsidP="00165A30">
      <w:pPr>
        <w:jc w:val="left"/>
        <w:rPr>
          <w:sz w:val="28"/>
          <w:szCs w:val="28"/>
          <w:shd w:val="clear" w:color="auto" w:fill="FFFFFF"/>
        </w:rPr>
      </w:pPr>
      <w:r w:rsidRPr="00C13918">
        <w:rPr>
          <w:rFonts w:hint="eastAsia"/>
          <w:b/>
          <w:sz w:val="28"/>
          <w:szCs w:val="28"/>
          <w:shd w:val="clear" w:color="auto" w:fill="FFFFFF"/>
        </w:rPr>
        <w:t>研学线路：</w:t>
      </w:r>
      <w:r>
        <w:rPr>
          <w:rFonts w:hint="eastAsia"/>
          <w:b/>
          <w:sz w:val="28"/>
          <w:szCs w:val="28"/>
          <w:shd w:val="clear" w:color="auto" w:fill="FFFFFF"/>
        </w:rPr>
        <w:t>至喜亭----腊梅坡----古军垒----三游洞</w:t>
      </w:r>
    </w:p>
    <w:p w:rsidR="00165A30" w:rsidRPr="00023555" w:rsidRDefault="00165A30" w:rsidP="00165A30">
      <w:pPr>
        <w:rPr>
          <w:sz w:val="28"/>
          <w:szCs w:val="28"/>
          <w:shd w:val="clear" w:color="auto" w:fill="FFFFFF"/>
        </w:rPr>
      </w:pPr>
      <w:r w:rsidRPr="00023555">
        <w:rPr>
          <w:rFonts w:hint="eastAsia"/>
          <w:b/>
          <w:bCs/>
          <w:sz w:val="28"/>
          <w:szCs w:val="28"/>
          <w:shd w:val="clear" w:color="auto" w:fill="FFFFFF"/>
        </w:rPr>
        <w:t>接待规模：</w:t>
      </w:r>
      <w:r>
        <w:rPr>
          <w:rFonts w:hint="eastAsia"/>
          <w:bCs/>
          <w:sz w:val="28"/>
          <w:szCs w:val="28"/>
          <w:shd w:val="clear" w:color="auto" w:fill="FFFFFF"/>
        </w:rPr>
        <w:t>分班研学，一天可接待5</w:t>
      </w:r>
      <w:r w:rsidRPr="00023555">
        <w:rPr>
          <w:bCs/>
          <w:sz w:val="28"/>
          <w:szCs w:val="28"/>
          <w:shd w:val="clear" w:color="auto" w:fill="FFFFFF"/>
        </w:rPr>
        <w:t>00</w:t>
      </w:r>
      <w:r>
        <w:rPr>
          <w:rFonts w:hint="eastAsia"/>
          <w:bCs/>
          <w:sz w:val="28"/>
          <w:szCs w:val="28"/>
          <w:shd w:val="clear" w:color="auto" w:fill="FFFFFF"/>
        </w:rPr>
        <w:t>人以上</w:t>
      </w:r>
      <w:r w:rsidRPr="00023555">
        <w:rPr>
          <w:rFonts w:hint="eastAsia"/>
          <w:bCs/>
          <w:sz w:val="28"/>
          <w:szCs w:val="28"/>
          <w:shd w:val="clear" w:color="auto" w:fill="FFFFFF"/>
        </w:rPr>
        <w:t>。</w:t>
      </w:r>
    </w:p>
    <w:p w:rsidR="00165A30" w:rsidRDefault="00165A30" w:rsidP="00165A30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配备师资</w:t>
      </w:r>
      <w:r>
        <w:rPr>
          <w:rFonts w:hint="eastAsia"/>
          <w:b/>
          <w:sz w:val="28"/>
          <w:szCs w:val="28"/>
          <w:shd w:val="clear" w:color="auto" w:fill="FFFFFF"/>
        </w:rPr>
        <w:t>：</w:t>
      </w:r>
      <w:r>
        <w:rPr>
          <w:rFonts w:hint="eastAsia"/>
          <w:sz w:val="28"/>
          <w:szCs w:val="28"/>
          <w:shd w:val="clear" w:color="auto" w:fill="FFFFFF"/>
        </w:rPr>
        <w:t>每班至少配备专业导师、</w:t>
      </w:r>
      <w:r w:rsidRPr="004C3775">
        <w:rPr>
          <w:rFonts w:hint="eastAsia"/>
          <w:sz w:val="28"/>
          <w:szCs w:val="28"/>
          <w:shd w:val="clear" w:color="auto" w:fill="FFFFFF"/>
        </w:rPr>
        <w:t>安全员各一名。</w:t>
      </w:r>
    </w:p>
    <w:p w:rsidR="00165A30" w:rsidRDefault="00165A30" w:rsidP="00165A30">
      <w:pPr>
        <w:rPr>
          <w:sz w:val="28"/>
          <w:szCs w:val="28"/>
          <w:shd w:val="clear" w:color="auto" w:fill="FFFFFF"/>
        </w:rPr>
      </w:pPr>
      <w:r w:rsidRPr="004C3775">
        <w:rPr>
          <w:rFonts w:hint="eastAsia"/>
          <w:b/>
          <w:sz w:val="28"/>
          <w:szCs w:val="28"/>
          <w:shd w:val="clear" w:color="auto" w:fill="FFFFFF"/>
        </w:rPr>
        <w:t>教学用具：</w:t>
      </w:r>
      <w:r>
        <w:rPr>
          <w:rFonts w:hint="eastAsia"/>
          <w:sz w:val="28"/>
          <w:szCs w:val="28"/>
          <w:shd w:val="clear" w:color="auto" w:fill="FFFFFF"/>
        </w:rPr>
        <w:t>I-pad等电子设备、研学手册、花卉图片、小奖品等</w:t>
      </w:r>
    </w:p>
    <w:p w:rsidR="00165A30" w:rsidRDefault="00165A30" w:rsidP="00165A30">
      <w:pPr>
        <w:rPr>
          <w:b/>
          <w:sz w:val="28"/>
          <w:szCs w:val="28"/>
          <w:shd w:val="clear" w:color="auto" w:fill="FFFFFF"/>
        </w:rPr>
      </w:pPr>
      <w:r w:rsidRPr="004C3775">
        <w:rPr>
          <w:rFonts w:hint="eastAsia"/>
          <w:b/>
          <w:sz w:val="28"/>
          <w:szCs w:val="28"/>
          <w:shd w:val="clear" w:color="auto" w:fill="FFFFFF"/>
        </w:rPr>
        <w:t>教学流程：</w:t>
      </w:r>
    </w:p>
    <w:p w:rsidR="00165A30" w:rsidRPr="00193B40" w:rsidRDefault="00165A30" w:rsidP="00165A30">
      <w:pPr>
        <w:pStyle w:val="a7"/>
        <w:numPr>
          <w:ilvl w:val="0"/>
          <w:numId w:val="1"/>
        </w:numPr>
        <w:ind w:firstLineChars="0"/>
        <w:rPr>
          <w:sz w:val="28"/>
          <w:szCs w:val="28"/>
          <w:shd w:val="clear" w:color="auto" w:fill="FFFFFF"/>
        </w:rPr>
      </w:pPr>
      <w:r w:rsidRPr="00C13918">
        <w:rPr>
          <w:rFonts w:hint="eastAsia"/>
          <w:b/>
          <w:sz w:val="28"/>
          <w:szCs w:val="28"/>
          <w:shd w:val="clear" w:color="auto" w:fill="FFFFFF"/>
        </w:rPr>
        <w:t>课程引入：</w:t>
      </w:r>
      <w:r w:rsidRPr="00193B40">
        <w:rPr>
          <w:rFonts w:hint="eastAsia"/>
          <w:sz w:val="28"/>
          <w:szCs w:val="28"/>
          <w:shd w:val="clear" w:color="auto" w:fill="FFFFFF"/>
        </w:rPr>
        <w:t>由至喜亭蕴含的“三喜”即船工</w:t>
      </w:r>
      <w:r>
        <w:rPr>
          <w:rFonts w:hint="eastAsia"/>
          <w:sz w:val="28"/>
          <w:szCs w:val="28"/>
          <w:shd w:val="clear" w:color="auto" w:fill="FFFFFF"/>
        </w:rPr>
        <w:t>出峡江</w:t>
      </w:r>
      <w:r w:rsidRPr="00193B40">
        <w:rPr>
          <w:rFonts w:hint="eastAsia"/>
          <w:sz w:val="28"/>
          <w:szCs w:val="28"/>
          <w:shd w:val="clear" w:color="auto" w:fill="FFFFFF"/>
        </w:rPr>
        <w:t>惧而后喜、欧公致</w:t>
      </w:r>
      <w:r>
        <w:rPr>
          <w:rFonts w:hint="eastAsia"/>
          <w:sz w:val="28"/>
          <w:szCs w:val="28"/>
          <w:shd w:val="clear" w:color="auto" w:fill="FFFFFF"/>
        </w:rPr>
        <w:t>夷陵</w:t>
      </w:r>
      <w:r w:rsidRPr="00193B40">
        <w:rPr>
          <w:rFonts w:hint="eastAsia"/>
          <w:sz w:val="28"/>
          <w:szCs w:val="28"/>
          <w:shd w:val="clear" w:color="auto" w:fill="FFFFFF"/>
        </w:rPr>
        <w:t>而后喜、范仲淹等</w:t>
      </w:r>
      <w:r>
        <w:rPr>
          <w:rFonts w:hint="eastAsia"/>
          <w:sz w:val="28"/>
          <w:szCs w:val="28"/>
          <w:shd w:val="clear" w:color="auto" w:fill="FFFFFF"/>
        </w:rPr>
        <w:t>“</w:t>
      </w:r>
      <w:r w:rsidRPr="00193B40">
        <w:rPr>
          <w:rFonts w:hint="eastAsia"/>
          <w:sz w:val="28"/>
          <w:szCs w:val="28"/>
          <w:shd w:val="clear" w:color="auto" w:fill="FFFFFF"/>
        </w:rPr>
        <w:t>后天下之乐而乐</w:t>
      </w:r>
      <w:r>
        <w:rPr>
          <w:rFonts w:hint="eastAsia"/>
          <w:sz w:val="28"/>
          <w:szCs w:val="28"/>
          <w:shd w:val="clear" w:color="auto" w:fill="FFFFFF"/>
        </w:rPr>
        <w:t>”</w:t>
      </w:r>
      <w:r w:rsidRPr="00193B40">
        <w:rPr>
          <w:rFonts w:hint="eastAsia"/>
          <w:sz w:val="28"/>
          <w:szCs w:val="28"/>
          <w:shd w:val="clear" w:color="auto" w:fill="FFFFFF"/>
        </w:rPr>
        <w:t>开始引入</w:t>
      </w:r>
      <w:r w:rsidRPr="00193B40">
        <w:rPr>
          <w:rFonts w:hint="eastAsia"/>
          <w:bCs/>
          <w:sz w:val="28"/>
          <w:szCs w:val="28"/>
          <w:shd w:val="clear" w:color="auto" w:fill="FFFFFF"/>
        </w:rPr>
        <w:t>本课程研学主题</w:t>
      </w:r>
      <w:r>
        <w:rPr>
          <w:rFonts w:hint="eastAsia"/>
          <w:bCs/>
          <w:sz w:val="28"/>
          <w:szCs w:val="28"/>
          <w:shd w:val="clear" w:color="auto" w:fill="FFFFFF"/>
        </w:rPr>
        <w:t>。</w:t>
      </w:r>
    </w:p>
    <w:p w:rsidR="00165A30" w:rsidRPr="002E254B" w:rsidRDefault="00165A30" w:rsidP="00165A30">
      <w:pPr>
        <w:pStyle w:val="a7"/>
        <w:numPr>
          <w:ilvl w:val="0"/>
          <w:numId w:val="1"/>
        </w:numPr>
        <w:ind w:firstLineChars="0"/>
        <w:rPr>
          <w:sz w:val="28"/>
          <w:szCs w:val="28"/>
          <w:shd w:val="clear" w:color="auto" w:fill="FFFFFF"/>
        </w:rPr>
      </w:pPr>
      <w:r w:rsidRPr="00C13918">
        <w:rPr>
          <w:rFonts w:hint="eastAsia"/>
          <w:b/>
          <w:sz w:val="28"/>
          <w:szCs w:val="28"/>
          <w:shd w:val="clear" w:color="auto" w:fill="FFFFFF"/>
        </w:rPr>
        <w:t>教学过程：</w:t>
      </w:r>
    </w:p>
    <w:p w:rsidR="00165A30" w:rsidRPr="00193B40" w:rsidRDefault="00165A30" w:rsidP="00165A30">
      <w:pPr>
        <w:pStyle w:val="a7"/>
        <w:ind w:left="720" w:firstLineChars="0" w:firstLine="0"/>
        <w:rPr>
          <w:sz w:val="28"/>
          <w:szCs w:val="28"/>
          <w:shd w:val="clear" w:color="auto" w:fill="FFFFFF"/>
        </w:rPr>
      </w:pPr>
      <w:r w:rsidRPr="00193B40">
        <w:rPr>
          <w:rFonts w:hint="eastAsia"/>
          <w:sz w:val="28"/>
          <w:szCs w:val="28"/>
          <w:shd w:val="clear" w:color="auto" w:fill="FFFFFF"/>
        </w:rPr>
        <w:t>登至喜亭忆屈子行吟、感大江东去、叙欧阳趣事</w:t>
      </w:r>
      <w:r>
        <w:rPr>
          <w:rFonts w:hint="eastAsia"/>
          <w:sz w:val="28"/>
          <w:szCs w:val="28"/>
          <w:shd w:val="clear" w:color="auto" w:fill="FFFFFF"/>
        </w:rPr>
        <w:t>；</w:t>
      </w:r>
      <w:r w:rsidRPr="00193B40">
        <w:rPr>
          <w:rFonts w:hint="eastAsia"/>
          <w:sz w:val="28"/>
          <w:szCs w:val="28"/>
          <w:shd w:val="clear" w:color="auto" w:fill="FFFFFF"/>
        </w:rPr>
        <w:t>下古军垒途中识梅---赏梅---咏梅---惜梅---爱梅</w:t>
      </w:r>
      <w:r>
        <w:rPr>
          <w:rFonts w:hint="eastAsia"/>
          <w:sz w:val="28"/>
          <w:szCs w:val="28"/>
          <w:shd w:val="clear" w:color="auto" w:fill="FFFFFF"/>
        </w:rPr>
        <w:t>；进三游洞赏翰墨诗韵、承一代宗师，启智通灵、发愤图强，报效祖国，圆家国梦。</w:t>
      </w:r>
    </w:p>
    <w:p w:rsidR="00165A30" w:rsidRPr="00C41318" w:rsidRDefault="00165A30" w:rsidP="00165A30">
      <w:pPr>
        <w:pStyle w:val="a7"/>
        <w:numPr>
          <w:ilvl w:val="0"/>
          <w:numId w:val="1"/>
        </w:numPr>
        <w:ind w:firstLineChars="0"/>
        <w:rPr>
          <w:sz w:val="28"/>
          <w:szCs w:val="28"/>
          <w:shd w:val="clear" w:color="auto" w:fill="FFFFFF"/>
        </w:rPr>
      </w:pPr>
      <w:r w:rsidRPr="00C41318">
        <w:rPr>
          <w:rFonts w:hint="eastAsia"/>
          <w:b/>
          <w:sz w:val="28"/>
          <w:szCs w:val="28"/>
          <w:shd w:val="clear" w:color="auto" w:fill="FFFFFF"/>
        </w:rPr>
        <w:t>互动环节：</w:t>
      </w:r>
      <w:r w:rsidRPr="00C41318">
        <w:rPr>
          <w:rFonts w:hint="eastAsia"/>
          <w:sz w:val="28"/>
          <w:szCs w:val="28"/>
          <w:shd w:val="clear" w:color="auto" w:fill="FFFFFF"/>
        </w:rPr>
        <w:t>腊梅种类、腊梅特征、腊梅价值等；礼赞桃花：诗词接龙、成语接龙等。</w:t>
      </w:r>
    </w:p>
    <w:p w:rsidR="00165A30" w:rsidRDefault="00165A30" w:rsidP="00165A30">
      <w:pPr>
        <w:pStyle w:val="a7"/>
        <w:ind w:left="1146" w:firstLineChars="0" w:firstLine="0"/>
        <w:rPr>
          <w:bCs/>
          <w:sz w:val="28"/>
          <w:szCs w:val="28"/>
          <w:shd w:val="clear" w:color="auto" w:fill="FFFFFF"/>
        </w:rPr>
      </w:pPr>
      <w:r w:rsidRPr="004F4699">
        <w:rPr>
          <w:rFonts w:hint="eastAsia"/>
          <w:b/>
          <w:bCs/>
          <w:sz w:val="28"/>
          <w:szCs w:val="28"/>
          <w:shd w:val="clear" w:color="auto" w:fill="FFFFFF"/>
        </w:rPr>
        <w:lastRenderedPageBreak/>
        <w:t>成语（凸显寒梅所暗示的主题）：</w:t>
      </w:r>
      <w:r w:rsidRPr="004F4699">
        <w:rPr>
          <w:rFonts w:hint="eastAsia"/>
          <w:bCs/>
          <w:sz w:val="28"/>
          <w:szCs w:val="28"/>
          <w:shd w:val="clear" w:color="auto" w:fill="FFFFFF"/>
        </w:rPr>
        <w:t>暗香疏影、岁寒三友、驿使梅花、梅开五福、雪胎梅骨、寒梅傲雪、凌寒留香、凌霜傲雪、剪雪裁冰、迎风斗雪、凌寒独放</w:t>
      </w:r>
      <w:r w:rsidRPr="004F4699">
        <w:rPr>
          <w:bCs/>
          <w:sz w:val="28"/>
          <w:szCs w:val="28"/>
          <w:shd w:val="clear" w:color="auto" w:fill="FFFFFF"/>
        </w:rPr>
        <w:t>……</w:t>
      </w:r>
    </w:p>
    <w:p w:rsidR="00165A30" w:rsidRPr="00C41318" w:rsidRDefault="00165A30" w:rsidP="00165A30">
      <w:pPr>
        <w:ind w:left="549" w:hangingChars="196" w:hanging="549"/>
        <w:rPr>
          <w:b/>
          <w:bCs/>
          <w:sz w:val="28"/>
          <w:szCs w:val="28"/>
          <w:shd w:val="clear" w:color="auto" w:fill="FFFFFF"/>
        </w:rPr>
      </w:pPr>
      <w:r w:rsidRPr="00C41318">
        <w:rPr>
          <w:rFonts w:hint="eastAsia"/>
          <w:b/>
          <w:bCs/>
          <w:sz w:val="28"/>
          <w:szCs w:val="28"/>
          <w:shd w:val="clear" w:color="auto" w:fill="FFFFFF"/>
        </w:rPr>
        <w:t>4、课程资源：</w:t>
      </w:r>
    </w:p>
    <w:p w:rsidR="00165A30" w:rsidRDefault="00165A30" w:rsidP="00165A30">
      <w:pPr>
        <w:ind w:left="549" w:hangingChars="196" w:hanging="549"/>
        <w:rPr>
          <w:bCs/>
          <w:sz w:val="28"/>
          <w:szCs w:val="28"/>
          <w:shd w:val="clear" w:color="auto" w:fill="FFFFFF"/>
        </w:rPr>
      </w:pPr>
      <w:r w:rsidRPr="00AC07C6">
        <w:rPr>
          <w:bCs/>
          <w:sz w:val="28"/>
          <w:szCs w:val="28"/>
          <w:shd w:val="clear" w:color="auto" w:fill="FFFFFF"/>
        </w:rPr>
        <w:t>1</w:t>
      </w:r>
      <w:r>
        <w:rPr>
          <w:rFonts w:hint="eastAsia"/>
          <w:bCs/>
          <w:sz w:val="28"/>
          <w:szCs w:val="28"/>
          <w:shd w:val="clear" w:color="auto" w:fill="FFFFFF"/>
        </w:rPr>
        <w:t>）</w:t>
      </w:r>
      <w:r w:rsidRPr="00AC07C6">
        <w:rPr>
          <w:rFonts w:hint="eastAsia"/>
          <w:bCs/>
          <w:sz w:val="28"/>
          <w:szCs w:val="28"/>
          <w:shd w:val="clear" w:color="auto" w:fill="FFFFFF"/>
        </w:rPr>
        <w:t>、梅花溯源（典故</w:t>
      </w:r>
      <w:r w:rsidRPr="00AC07C6">
        <w:rPr>
          <w:bCs/>
          <w:sz w:val="28"/>
          <w:szCs w:val="28"/>
          <w:shd w:val="clear" w:color="auto" w:fill="FFFFFF"/>
        </w:rPr>
        <w:t>+</w:t>
      </w:r>
      <w:r w:rsidRPr="00AC07C6">
        <w:rPr>
          <w:rFonts w:hint="eastAsia"/>
          <w:bCs/>
          <w:sz w:val="28"/>
          <w:szCs w:val="28"/>
          <w:shd w:val="clear" w:color="auto" w:fill="FFFFFF"/>
        </w:rPr>
        <w:t>趣谈）</w:t>
      </w:r>
      <w:r>
        <w:rPr>
          <w:rFonts w:hint="eastAsia"/>
          <w:bCs/>
          <w:sz w:val="28"/>
          <w:szCs w:val="28"/>
          <w:shd w:val="clear" w:color="auto" w:fill="FFFFFF"/>
        </w:rPr>
        <w:t>：</w:t>
      </w:r>
    </w:p>
    <w:p w:rsidR="00165A30" w:rsidRDefault="00165A30" w:rsidP="00165A30">
      <w:pPr>
        <w:ind w:left="549" w:hangingChars="196" w:hanging="549"/>
        <w:rPr>
          <w:bCs/>
          <w:sz w:val="28"/>
          <w:szCs w:val="28"/>
          <w:shd w:val="clear" w:color="auto" w:fill="FFFFFF"/>
        </w:rPr>
      </w:pPr>
      <w:r>
        <w:rPr>
          <w:rFonts w:hint="eastAsia"/>
          <w:bCs/>
          <w:sz w:val="28"/>
          <w:szCs w:val="28"/>
          <w:shd w:val="clear" w:color="auto" w:fill="FFFFFF"/>
        </w:rPr>
        <w:t xml:space="preserve">    赵师雄梅花典故；</w:t>
      </w:r>
    </w:p>
    <w:p w:rsidR="00165A30" w:rsidRDefault="00165A30" w:rsidP="00165A30">
      <w:pPr>
        <w:ind w:leftChars="261" w:left="548"/>
        <w:rPr>
          <w:bCs/>
          <w:sz w:val="28"/>
          <w:szCs w:val="28"/>
          <w:shd w:val="clear" w:color="auto" w:fill="FFFFFF"/>
        </w:rPr>
      </w:pPr>
      <w:r>
        <w:rPr>
          <w:rFonts w:hint="eastAsia"/>
          <w:bCs/>
          <w:sz w:val="28"/>
          <w:szCs w:val="28"/>
          <w:shd w:val="clear" w:color="auto" w:fill="FFFFFF"/>
        </w:rPr>
        <w:t>陈师道、陆凯等的“一枝春”；</w:t>
      </w:r>
    </w:p>
    <w:p w:rsidR="00165A30" w:rsidRDefault="00165A30" w:rsidP="00165A30">
      <w:pPr>
        <w:ind w:left="549" w:hangingChars="196" w:hanging="549"/>
        <w:rPr>
          <w:bCs/>
          <w:sz w:val="28"/>
          <w:szCs w:val="28"/>
          <w:shd w:val="clear" w:color="auto" w:fill="FFFFFF"/>
        </w:rPr>
      </w:pPr>
      <w:r>
        <w:rPr>
          <w:rFonts w:hint="eastAsia"/>
          <w:bCs/>
          <w:sz w:val="28"/>
          <w:szCs w:val="28"/>
          <w:shd w:val="clear" w:color="auto" w:fill="FFFFFF"/>
        </w:rPr>
        <w:t xml:space="preserve">    寿阳公主“梅花妆”；</w:t>
      </w:r>
    </w:p>
    <w:p w:rsidR="00165A30" w:rsidRDefault="00165A30" w:rsidP="00165A30">
      <w:pPr>
        <w:ind w:leftChars="261" w:left="548"/>
        <w:rPr>
          <w:bCs/>
          <w:sz w:val="28"/>
          <w:szCs w:val="28"/>
          <w:shd w:val="clear" w:color="auto" w:fill="FFFFFF"/>
        </w:rPr>
      </w:pPr>
      <w:r>
        <w:rPr>
          <w:rFonts w:hint="eastAsia"/>
          <w:bCs/>
          <w:sz w:val="28"/>
          <w:szCs w:val="28"/>
          <w:shd w:val="clear" w:color="auto" w:fill="FFFFFF"/>
        </w:rPr>
        <w:t>梅仙林逋爱梅如痴如醉</w:t>
      </w:r>
      <w:r>
        <w:rPr>
          <w:bCs/>
          <w:sz w:val="28"/>
          <w:szCs w:val="28"/>
          <w:shd w:val="clear" w:color="auto" w:fill="FFFFFF"/>
        </w:rPr>
        <w:t>…</w:t>
      </w:r>
      <w:r>
        <w:rPr>
          <w:rFonts w:hint="eastAsia"/>
          <w:bCs/>
          <w:sz w:val="28"/>
          <w:szCs w:val="28"/>
          <w:shd w:val="clear" w:color="auto" w:fill="FFFFFF"/>
        </w:rPr>
        <w:t>..</w:t>
      </w:r>
    </w:p>
    <w:p w:rsidR="00165A30" w:rsidRDefault="00165A30" w:rsidP="00165A30">
      <w:pPr>
        <w:rPr>
          <w:bCs/>
          <w:sz w:val="28"/>
          <w:szCs w:val="28"/>
          <w:shd w:val="clear" w:color="auto" w:fill="FFFFFF"/>
        </w:rPr>
      </w:pPr>
      <w:r>
        <w:rPr>
          <w:rFonts w:hint="eastAsia"/>
          <w:bCs/>
          <w:sz w:val="28"/>
          <w:szCs w:val="28"/>
          <w:shd w:val="clear" w:color="auto" w:fill="FFFFFF"/>
        </w:rPr>
        <w:t>2）、咏梅诗词：</w:t>
      </w:r>
    </w:p>
    <w:p w:rsidR="00165A30" w:rsidRPr="004F4699" w:rsidRDefault="00165A30" w:rsidP="00165A30">
      <w:pPr>
        <w:pStyle w:val="a7"/>
        <w:ind w:leftChars="-470" w:left="-987" w:firstLineChars="350" w:firstLine="980"/>
        <w:rPr>
          <w:bCs/>
          <w:sz w:val="28"/>
          <w:szCs w:val="28"/>
          <w:shd w:val="clear" w:color="auto" w:fill="FFFFFF"/>
        </w:rPr>
      </w:pPr>
      <w:r w:rsidRPr="004F4699">
        <w:rPr>
          <w:rFonts w:hint="eastAsia"/>
          <w:b/>
          <w:bCs/>
          <w:sz w:val="28"/>
          <w:szCs w:val="28"/>
          <w:shd w:val="clear" w:color="auto" w:fill="FFFFFF"/>
        </w:rPr>
        <w:t>梅花绝句二首</w:t>
      </w:r>
      <w:r w:rsidRPr="004F4699">
        <w:rPr>
          <w:b/>
          <w:bCs/>
          <w:sz w:val="28"/>
          <w:szCs w:val="28"/>
          <w:shd w:val="clear" w:color="auto" w:fill="FFFFFF"/>
        </w:rPr>
        <w:t>·</w:t>
      </w:r>
      <w:r w:rsidRPr="004F4699">
        <w:rPr>
          <w:rFonts w:hint="eastAsia"/>
          <w:b/>
          <w:bCs/>
          <w:sz w:val="28"/>
          <w:szCs w:val="28"/>
          <w:shd w:val="clear" w:color="auto" w:fill="FFFFFF"/>
        </w:rPr>
        <w:t>其一</w:t>
      </w:r>
    </w:p>
    <w:p w:rsidR="00165A30" w:rsidRPr="00681C85" w:rsidRDefault="00165A30" w:rsidP="00165A30">
      <w:pPr>
        <w:rPr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Cs/>
          <w:sz w:val="28"/>
          <w:szCs w:val="28"/>
          <w:shd w:val="clear" w:color="auto" w:fill="FFFFFF"/>
        </w:rPr>
        <w:t>宋代：陆游</w:t>
      </w:r>
    </w:p>
    <w:p w:rsidR="00165A30" w:rsidRDefault="00165A30" w:rsidP="00165A30">
      <w:pPr>
        <w:rPr>
          <w:b/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/>
          <w:bCs/>
          <w:sz w:val="28"/>
          <w:szCs w:val="28"/>
          <w:shd w:val="clear" w:color="auto" w:fill="FFFFFF"/>
        </w:rPr>
        <w:t>闻道梅花坼晓风，雪堆遍满四山中。</w:t>
      </w:r>
    </w:p>
    <w:p w:rsidR="00165A30" w:rsidRPr="00681C85" w:rsidRDefault="00165A30" w:rsidP="00165A30">
      <w:pPr>
        <w:rPr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/>
          <w:bCs/>
          <w:sz w:val="28"/>
          <w:szCs w:val="28"/>
          <w:shd w:val="clear" w:color="auto" w:fill="FFFFFF"/>
        </w:rPr>
        <w:t>何方可化身千亿，一树梅花一放翁。</w:t>
      </w:r>
    </w:p>
    <w:p w:rsidR="00165A30" w:rsidRPr="00681C85" w:rsidRDefault="00165A30" w:rsidP="00165A30">
      <w:pPr>
        <w:rPr>
          <w:b/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/>
          <w:bCs/>
          <w:sz w:val="28"/>
          <w:szCs w:val="28"/>
          <w:shd w:val="clear" w:color="auto" w:fill="FFFFFF"/>
        </w:rPr>
        <w:t>杂诗三首</w:t>
      </w:r>
      <w:r w:rsidRPr="00681C85">
        <w:rPr>
          <w:b/>
          <w:bCs/>
          <w:sz w:val="28"/>
          <w:szCs w:val="28"/>
          <w:shd w:val="clear" w:color="auto" w:fill="FFFFFF"/>
        </w:rPr>
        <w:t>·</w:t>
      </w:r>
      <w:r w:rsidRPr="00681C85">
        <w:rPr>
          <w:rFonts w:hint="eastAsia"/>
          <w:b/>
          <w:bCs/>
          <w:sz w:val="28"/>
          <w:szCs w:val="28"/>
          <w:shd w:val="clear" w:color="auto" w:fill="FFFFFF"/>
        </w:rPr>
        <w:t>其二</w:t>
      </w:r>
    </w:p>
    <w:p w:rsidR="00165A30" w:rsidRPr="004F4699" w:rsidRDefault="00165A30" w:rsidP="00165A30">
      <w:pPr>
        <w:pStyle w:val="a7"/>
        <w:ind w:left="720" w:firstLineChars="0" w:firstLine="0"/>
        <w:rPr>
          <w:bCs/>
          <w:sz w:val="28"/>
          <w:szCs w:val="28"/>
          <w:shd w:val="clear" w:color="auto" w:fill="FFFFFF"/>
        </w:rPr>
      </w:pPr>
      <w:r w:rsidRPr="004F4699">
        <w:rPr>
          <w:rFonts w:hint="eastAsia"/>
          <w:bCs/>
          <w:sz w:val="28"/>
          <w:szCs w:val="28"/>
          <w:shd w:val="clear" w:color="auto" w:fill="FFFFFF"/>
        </w:rPr>
        <w:t>唐代：王维</w:t>
      </w:r>
    </w:p>
    <w:p w:rsidR="00165A30" w:rsidRPr="00681C85" w:rsidRDefault="00165A30" w:rsidP="00165A30">
      <w:pPr>
        <w:rPr>
          <w:b/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/>
          <w:bCs/>
          <w:sz w:val="28"/>
          <w:szCs w:val="28"/>
          <w:shd w:val="clear" w:color="auto" w:fill="FFFFFF"/>
        </w:rPr>
        <w:t>君自故乡来，应知故乡事。来日绮窗前，寒梅著花未？</w:t>
      </w:r>
    </w:p>
    <w:p w:rsidR="00165A30" w:rsidRPr="004F4699" w:rsidRDefault="00165A30" w:rsidP="00165A30">
      <w:pPr>
        <w:rPr>
          <w:b/>
          <w:bCs/>
          <w:sz w:val="28"/>
          <w:szCs w:val="28"/>
          <w:shd w:val="clear" w:color="auto" w:fill="FFFFFF"/>
        </w:rPr>
      </w:pPr>
      <w:r w:rsidRPr="004F4699">
        <w:rPr>
          <w:rFonts w:hint="eastAsia"/>
          <w:b/>
          <w:bCs/>
          <w:sz w:val="28"/>
          <w:szCs w:val="28"/>
          <w:shd w:val="clear" w:color="auto" w:fill="FFFFFF"/>
        </w:rPr>
        <w:t>卜算子</w:t>
      </w:r>
      <w:r w:rsidRPr="004F4699">
        <w:rPr>
          <w:b/>
          <w:bCs/>
          <w:sz w:val="28"/>
          <w:szCs w:val="28"/>
          <w:shd w:val="clear" w:color="auto" w:fill="FFFFFF"/>
        </w:rPr>
        <w:t>·</w:t>
      </w:r>
      <w:r w:rsidRPr="004F4699">
        <w:rPr>
          <w:rFonts w:hint="eastAsia"/>
          <w:b/>
          <w:bCs/>
          <w:sz w:val="28"/>
          <w:szCs w:val="28"/>
          <w:shd w:val="clear" w:color="auto" w:fill="FFFFFF"/>
        </w:rPr>
        <w:t>咏梅</w:t>
      </w:r>
    </w:p>
    <w:p w:rsidR="00165A30" w:rsidRPr="004F4699" w:rsidRDefault="00165A30" w:rsidP="00165A30">
      <w:pPr>
        <w:rPr>
          <w:bCs/>
          <w:sz w:val="28"/>
          <w:szCs w:val="28"/>
          <w:shd w:val="clear" w:color="auto" w:fill="FFFFFF"/>
        </w:rPr>
      </w:pPr>
      <w:r w:rsidRPr="004F4699">
        <w:rPr>
          <w:rFonts w:hint="eastAsia"/>
          <w:bCs/>
          <w:sz w:val="28"/>
          <w:szCs w:val="28"/>
          <w:shd w:val="clear" w:color="auto" w:fill="FFFFFF"/>
        </w:rPr>
        <w:t>毛泽东</w:t>
      </w:r>
      <w:r w:rsidRPr="004F4699">
        <w:rPr>
          <w:bCs/>
          <w:sz w:val="28"/>
          <w:szCs w:val="28"/>
          <w:shd w:val="clear" w:color="auto" w:fill="FFFFFF"/>
        </w:rPr>
        <w:t xml:space="preserve"> </w:t>
      </w:r>
    </w:p>
    <w:p w:rsidR="00165A30" w:rsidRDefault="00165A30" w:rsidP="00165A30">
      <w:pPr>
        <w:rPr>
          <w:b/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/>
          <w:bCs/>
          <w:sz w:val="28"/>
          <w:szCs w:val="28"/>
          <w:shd w:val="clear" w:color="auto" w:fill="FFFFFF"/>
        </w:rPr>
        <w:t>读陆游咏梅词，反其意而用之。风雨送春归，飞雪迎春到。已是悬崖百丈冰，犹有花枝俏。俏也不争春，只把春来报。待到山花烂漫时，她在丛中笑</w:t>
      </w:r>
    </w:p>
    <w:p w:rsidR="00165A30" w:rsidRPr="004F4699" w:rsidRDefault="00165A30" w:rsidP="00165A30">
      <w:pPr>
        <w:rPr>
          <w:b/>
          <w:bCs/>
          <w:sz w:val="28"/>
          <w:szCs w:val="28"/>
          <w:shd w:val="clear" w:color="auto" w:fill="FFFFFF"/>
        </w:rPr>
      </w:pPr>
      <w:r w:rsidRPr="004F4699">
        <w:rPr>
          <w:rFonts w:hint="eastAsia"/>
          <w:b/>
          <w:bCs/>
          <w:sz w:val="28"/>
          <w:szCs w:val="28"/>
          <w:shd w:val="clear" w:color="auto" w:fill="FFFFFF"/>
        </w:rPr>
        <w:lastRenderedPageBreak/>
        <w:t>墨梅</w:t>
      </w:r>
    </w:p>
    <w:p w:rsidR="00165A30" w:rsidRPr="00681C85" w:rsidRDefault="00165A30" w:rsidP="00165A30">
      <w:pPr>
        <w:rPr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Cs/>
          <w:sz w:val="28"/>
          <w:szCs w:val="28"/>
          <w:shd w:val="clear" w:color="auto" w:fill="FFFFFF"/>
        </w:rPr>
        <w:t>元代：王冕</w:t>
      </w:r>
    </w:p>
    <w:p w:rsidR="00165A30" w:rsidRPr="00681C85" w:rsidRDefault="00165A30" w:rsidP="00165A30">
      <w:pPr>
        <w:rPr>
          <w:b/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/>
          <w:bCs/>
          <w:sz w:val="28"/>
          <w:szCs w:val="28"/>
          <w:shd w:val="clear" w:color="auto" w:fill="FFFFFF"/>
        </w:rPr>
        <w:t>吾家洗砚池头树，个个花开淡墨痕。</w:t>
      </w:r>
    </w:p>
    <w:p w:rsidR="00165A30" w:rsidRPr="00681C85" w:rsidRDefault="00165A30" w:rsidP="00165A30">
      <w:pPr>
        <w:rPr>
          <w:b/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/>
          <w:bCs/>
          <w:sz w:val="28"/>
          <w:szCs w:val="28"/>
          <w:shd w:val="clear" w:color="auto" w:fill="FFFFFF"/>
        </w:rPr>
        <w:t>不要人夸好颜色，只流清气满乾坤。</w:t>
      </w:r>
    </w:p>
    <w:p w:rsidR="00165A30" w:rsidRPr="00681C85" w:rsidRDefault="00165A30" w:rsidP="00165A30">
      <w:pPr>
        <w:rPr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Cs/>
          <w:sz w:val="28"/>
          <w:szCs w:val="28"/>
          <w:shd w:val="clear" w:color="auto" w:fill="FFFFFF"/>
        </w:rPr>
        <w:t>3）、诵读“病梅馆记”、“寄赠丁判官”</w:t>
      </w:r>
      <w:r w:rsidRPr="00681C85">
        <w:rPr>
          <w:bCs/>
          <w:sz w:val="28"/>
          <w:szCs w:val="28"/>
          <w:shd w:val="clear" w:color="auto" w:fill="FFFFFF"/>
        </w:rPr>
        <w:br/>
      </w:r>
      <w:r w:rsidRPr="00681C85">
        <w:rPr>
          <w:rFonts w:hint="eastAsia"/>
          <w:bCs/>
          <w:sz w:val="28"/>
          <w:szCs w:val="28"/>
          <w:shd w:val="clear" w:color="auto" w:fill="FFFFFF"/>
        </w:rPr>
        <w:t>4）、巡游（腊梅花系列）</w:t>
      </w:r>
      <w:r w:rsidRPr="00681C85">
        <w:rPr>
          <w:bCs/>
          <w:sz w:val="28"/>
          <w:szCs w:val="28"/>
          <w:shd w:val="clear" w:color="auto" w:fill="FFFFFF"/>
        </w:rPr>
        <w:br/>
      </w:r>
      <w:r w:rsidRPr="00681C85">
        <w:rPr>
          <w:rFonts w:hint="eastAsia"/>
          <w:bCs/>
          <w:sz w:val="28"/>
          <w:szCs w:val="28"/>
          <w:shd w:val="clear" w:color="auto" w:fill="FFFFFF"/>
        </w:rPr>
        <w:t>5）、梅花象征意义、经济、药用价值、相关产品（融入心灵、融入生活）</w:t>
      </w:r>
    </w:p>
    <w:p w:rsidR="00165A30" w:rsidRPr="00681C85" w:rsidRDefault="00165A30" w:rsidP="00165A30">
      <w:pPr>
        <w:rPr>
          <w:b/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/>
          <w:bCs/>
          <w:sz w:val="28"/>
          <w:szCs w:val="28"/>
          <w:shd w:val="clear" w:color="auto" w:fill="FFFFFF"/>
        </w:rPr>
        <w:t>研学有收获：</w:t>
      </w:r>
    </w:p>
    <w:p w:rsidR="00165A30" w:rsidRPr="00681C85" w:rsidRDefault="00165A30" w:rsidP="00165A30">
      <w:pPr>
        <w:ind w:firstLineChars="250" w:firstLine="700"/>
        <w:rPr>
          <w:bCs/>
          <w:sz w:val="28"/>
          <w:szCs w:val="28"/>
          <w:shd w:val="clear" w:color="auto" w:fill="FFFFFF"/>
        </w:rPr>
      </w:pPr>
      <w:r w:rsidRPr="00681C85">
        <w:rPr>
          <w:bCs/>
          <w:sz w:val="28"/>
          <w:szCs w:val="28"/>
          <w:shd w:val="clear" w:color="auto" w:fill="FFFFFF"/>
        </w:rPr>
        <w:t>1</w:t>
      </w:r>
      <w:r w:rsidRPr="00681C85">
        <w:rPr>
          <w:rFonts w:hint="eastAsia"/>
          <w:bCs/>
          <w:sz w:val="28"/>
          <w:szCs w:val="28"/>
          <w:shd w:val="clear" w:color="auto" w:fill="FFFFFF"/>
        </w:rPr>
        <w:t>）、我知道了梅花的种类和其蕴含的深意</w:t>
      </w:r>
      <w:r w:rsidRPr="00681C85">
        <w:rPr>
          <w:bCs/>
          <w:sz w:val="28"/>
          <w:szCs w:val="28"/>
          <w:shd w:val="clear" w:color="auto" w:fill="FFFFFF"/>
        </w:rPr>
        <w:t xml:space="preserve"> </w:t>
      </w:r>
    </w:p>
    <w:p w:rsidR="00165A30" w:rsidRPr="004F4699" w:rsidRDefault="00165A30" w:rsidP="00165A30">
      <w:pPr>
        <w:ind w:firstLineChars="200" w:firstLine="560"/>
        <w:rPr>
          <w:bCs/>
          <w:sz w:val="28"/>
          <w:szCs w:val="28"/>
          <w:shd w:val="clear" w:color="auto" w:fill="FFFFFF"/>
        </w:rPr>
      </w:pPr>
      <w:r w:rsidRPr="004F4699">
        <w:rPr>
          <w:rFonts w:hint="eastAsia"/>
          <w:bCs/>
          <w:sz w:val="28"/>
          <w:szCs w:val="28"/>
          <w:shd w:val="clear" w:color="auto" w:fill="FFFFFF"/>
        </w:rPr>
        <w:t xml:space="preserve"> </w:t>
      </w:r>
      <w:r w:rsidRPr="004F4699">
        <w:rPr>
          <w:bCs/>
          <w:sz w:val="28"/>
          <w:szCs w:val="28"/>
          <w:shd w:val="clear" w:color="auto" w:fill="FFFFFF"/>
        </w:rPr>
        <w:t>2</w:t>
      </w:r>
      <w:r w:rsidRPr="004F4699">
        <w:rPr>
          <w:rFonts w:hint="eastAsia"/>
          <w:bCs/>
          <w:sz w:val="28"/>
          <w:szCs w:val="28"/>
          <w:shd w:val="clear" w:color="auto" w:fill="FFFFFF"/>
        </w:rPr>
        <w:t>）、面对美国百般围堵绞杀，我们中国人更要学腊梅傲雪凌风，闯出一片新天地来。</w:t>
      </w:r>
      <w:r w:rsidRPr="004F4699">
        <w:rPr>
          <w:bCs/>
          <w:sz w:val="28"/>
          <w:szCs w:val="28"/>
          <w:shd w:val="clear" w:color="auto" w:fill="FFFFFF"/>
        </w:rPr>
        <w:t xml:space="preserve"> </w:t>
      </w:r>
    </w:p>
    <w:p w:rsidR="00165A30" w:rsidRPr="00681C85" w:rsidRDefault="00165A30" w:rsidP="00165A30">
      <w:pPr>
        <w:rPr>
          <w:b/>
          <w:sz w:val="28"/>
          <w:szCs w:val="28"/>
          <w:shd w:val="clear" w:color="auto" w:fill="FFFFFF"/>
        </w:rPr>
      </w:pPr>
      <w:r w:rsidRPr="00681C85">
        <w:rPr>
          <w:rFonts w:hint="eastAsia"/>
          <w:b/>
          <w:sz w:val="28"/>
          <w:szCs w:val="28"/>
          <w:shd w:val="clear" w:color="auto" w:fill="FFFFFF"/>
        </w:rPr>
        <w:t>教学评价：</w:t>
      </w:r>
    </w:p>
    <w:p w:rsidR="00165A30" w:rsidRPr="00681C85" w:rsidRDefault="00165A30" w:rsidP="00165A30">
      <w:pPr>
        <w:ind w:firstLineChars="200" w:firstLine="560"/>
        <w:rPr>
          <w:sz w:val="28"/>
          <w:szCs w:val="28"/>
          <w:shd w:val="clear" w:color="auto" w:fill="FFFFFF"/>
        </w:rPr>
      </w:pPr>
      <w:r w:rsidRPr="00681C85">
        <w:rPr>
          <w:rFonts w:hint="eastAsia"/>
          <w:sz w:val="28"/>
          <w:szCs w:val="28"/>
          <w:shd w:val="clear" w:color="auto" w:fill="FFFFFF"/>
        </w:rPr>
        <w:t>课程结束前，分组</w:t>
      </w:r>
      <w:r w:rsidRPr="00681C85">
        <w:rPr>
          <w:sz w:val="28"/>
          <w:szCs w:val="28"/>
          <w:shd w:val="clear" w:color="auto" w:fill="FFFFFF"/>
        </w:rPr>
        <w:t>对研学手册上涉及本课程的相关问题进行检查评议</w:t>
      </w:r>
      <w:r w:rsidRPr="00681C85">
        <w:rPr>
          <w:rFonts w:hint="eastAsia"/>
          <w:sz w:val="28"/>
          <w:szCs w:val="28"/>
          <w:shd w:val="clear" w:color="auto" w:fill="FFFFFF"/>
        </w:rPr>
        <w:t>，</w:t>
      </w:r>
      <w:r w:rsidRPr="00681C85">
        <w:rPr>
          <w:sz w:val="28"/>
          <w:szCs w:val="28"/>
          <w:shd w:val="clear" w:color="auto" w:fill="FFFFFF"/>
        </w:rPr>
        <w:t>然后结合学生研学过程中的表现分别给出考核等级</w:t>
      </w:r>
      <w:r w:rsidRPr="00681C85">
        <w:rPr>
          <w:rFonts w:hint="eastAsia"/>
          <w:sz w:val="28"/>
          <w:szCs w:val="28"/>
          <w:shd w:val="clear" w:color="auto" w:fill="FFFFFF"/>
        </w:rPr>
        <w:t>。评价方式采用自评、学生互评、研学导师、安全员对学生研学过程中的表现进行评价等方式进行。学生、学生家长代表、跟班老师亦可对研学导师和基地情况进行评价；利用媒体平台对研学现场同步向学校、家长、基地领导推送并及时收集反馈相关信息；整个研学结束后及时向有关方面推送研学整体情况。</w:t>
      </w:r>
    </w:p>
    <w:p w:rsidR="00165A30" w:rsidRPr="00681C85" w:rsidRDefault="00165A30" w:rsidP="00165A30">
      <w:pPr>
        <w:rPr>
          <w:b/>
          <w:bCs/>
          <w:sz w:val="28"/>
          <w:szCs w:val="28"/>
          <w:shd w:val="clear" w:color="auto" w:fill="FFFFFF"/>
        </w:rPr>
      </w:pPr>
      <w:r w:rsidRPr="00681C85">
        <w:rPr>
          <w:rFonts w:hint="eastAsia"/>
          <w:b/>
          <w:sz w:val="28"/>
          <w:szCs w:val="28"/>
          <w:shd w:val="clear" w:color="auto" w:fill="FFFFFF"/>
        </w:rPr>
        <w:t>安全保障：</w:t>
      </w:r>
      <w:r w:rsidRPr="00681C85">
        <w:rPr>
          <w:rFonts w:hint="eastAsia"/>
          <w:sz w:val="28"/>
          <w:szCs w:val="28"/>
          <w:shd w:val="clear" w:color="auto" w:fill="FFFFFF"/>
        </w:rPr>
        <w:t>每班安排专职安全员负责研学全过程安全。</w:t>
      </w:r>
    </w:p>
    <w:p w:rsidR="003D46E7" w:rsidRPr="00165A30" w:rsidRDefault="003D46E7"/>
    <w:sectPr w:rsidR="003D46E7" w:rsidRPr="00165A30" w:rsidSect="00465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FF" w:rsidRDefault="003B24FF" w:rsidP="00165A30">
      <w:r>
        <w:separator/>
      </w:r>
    </w:p>
  </w:endnote>
  <w:endnote w:type="continuationSeparator" w:id="0">
    <w:p w:rsidR="003B24FF" w:rsidRDefault="003B24FF" w:rsidP="0016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FF" w:rsidRDefault="003B24FF" w:rsidP="00165A30">
      <w:r>
        <w:separator/>
      </w:r>
    </w:p>
  </w:footnote>
  <w:footnote w:type="continuationSeparator" w:id="0">
    <w:p w:rsidR="003B24FF" w:rsidRDefault="003B24FF" w:rsidP="00165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D7C"/>
    <w:multiLevelType w:val="hybridMultilevel"/>
    <w:tmpl w:val="86A26018"/>
    <w:lvl w:ilvl="0" w:tplc="55AACEA0">
      <w:start w:val="1"/>
      <w:numFmt w:val="decimal"/>
      <w:lvlText w:val="%1、"/>
      <w:lvlJc w:val="left"/>
      <w:pPr>
        <w:ind w:left="1146" w:hanging="720"/>
      </w:pPr>
      <w:rPr>
        <w:rFonts w:hint="default"/>
        <w:b/>
      </w:rPr>
    </w:lvl>
    <w:lvl w:ilvl="1" w:tplc="F91EC13A">
      <w:start w:val="1"/>
      <w:numFmt w:val="decimal"/>
      <w:lvlText w:val="%2）"/>
      <w:lvlJc w:val="left"/>
      <w:pPr>
        <w:ind w:left="-9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866" w:hanging="420"/>
      </w:pPr>
    </w:lvl>
    <w:lvl w:ilvl="3" w:tplc="0409000F" w:tentative="1">
      <w:start w:val="1"/>
      <w:numFmt w:val="decimal"/>
      <w:lvlText w:val="%4."/>
      <w:lvlJc w:val="left"/>
      <w:pPr>
        <w:ind w:left="-446" w:hanging="420"/>
      </w:pPr>
    </w:lvl>
    <w:lvl w:ilvl="4" w:tplc="04090019" w:tentative="1">
      <w:start w:val="1"/>
      <w:numFmt w:val="lowerLetter"/>
      <w:lvlText w:val="%5)"/>
      <w:lvlJc w:val="left"/>
      <w:pPr>
        <w:ind w:left="-26" w:hanging="420"/>
      </w:pPr>
    </w:lvl>
    <w:lvl w:ilvl="5" w:tplc="0409001B" w:tentative="1">
      <w:start w:val="1"/>
      <w:numFmt w:val="lowerRoman"/>
      <w:lvlText w:val="%6."/>
      <w:lvlJc w:val="right"/>
      <w:pPr>
        <w:ind w:left="394" w:hanging="420"/>
      </w:pPr>
    </w:lvl>
    <w:lvl w:ilvl="6" w:tplc="0409000F" w:tentative="1">
      <w:start w:val="1"/>
      <w:numFmt w:val="decimal"/>
      <w:lvlText w:val="%7."/>
      <w:lvlJc w:val="left"/>
      <w:pPr>
        <w:ind w:left="814" w:hanging="420"/>
      </w:pPr>
    </w:lvl>
    <w:lvl w:ilvl="7" w:tplc="04090019" w:tentative="1">
      <w:start w:val="1"/>
      <w:numFmt w:val="lowerLetter"/>
      <w:lvlText w:val="%8)"/>
      <w:lvlJc w:val="left"/>
      <w:pPr>
        <w:ind w:left="1234" w:hanging="420"/>
      </w:pPr>
    </w:lvl>
    <w:lvl w:ilvl="8" w:tplc="0409001B" w:tentative="1">
      <w:start w:val="1"/>
      <w:numFmt w:val="lowerRoman"/>
      <w:lvlText w:val="%9."/>
      <w:lvlJc w:val="right"/>
      <w:pPr>
        <w:ind w:left="165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D8"/>
    <w:rsid w:val="00165A30"/>
    <w:rsid w:val="003B24FF"/>
    <w:rsid w:val="003D46E7"/>
    <w:rsid w:val="0070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066566-2A94-4B7A-B1AC-F4BCF544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A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A30"/>
    <w:rPr>
      <w:sz w:val="18"/>
      <w:szCs w:val="18"/>
    </w:rPr>
  </w:style>
  <w:style w:type="paragraph" w:styleId="a7">
    <w:name w:val="List Paragraph"/>
    <w:basedOn w:val="a"/>
    <w:uiPriority w:val="34"/>
    <w:qFormat/>
    <w:rsid w:val="00165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陆文然</dc:creator>
  <cp:keywords/>
  <dc:description/>
  <cp:lastModifiedBy>陆文然</cp:lastModifiedBy>
  <cp:revision>2</cp:revision>
  <dcterms:created xsi:type="dcterms:W3CDTF">2020-10-09T08:17:00Z</dcterms:created>
  <dcterms:modified xsi:type="dcterms:W3CDTF">2020-10-09T08:17:00Z</dcterms:modified>
</cp:coreProperties>
</file>