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【东方年华劳动课程】</w:t>
      </w: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36"/>
        </w:rPr>
        <w:t>农业生产类：农田耕种（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移栽</w:t>
      </w:r>
      <w:r>
        <w:rPr>
          <w:rFonts w:hint="eastAsia" w:ascii="宋体" w:hAnsi="宋体" w:eastAsia="宋体" w:cs="宋体"/>
          <w:sz w:val="28"/>
          <w:szCs w:val="36"/>
        </w:rPr>
        <w:t>）——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红薯移栽定植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课程名称：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移栽定植---红薯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课程目标：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1、知识与技能目标：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能说出红薯的营养价值；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能说出红薯的食用部位；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2、过程与方法目标：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通过学习，能够了解相关农业生产知识；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通过实践，能够掌握锄头使用的能力；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通过体验，能够学会移栽定植的技术。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3、情感态度与价值观目标：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提升对农业知识的兴趣；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树立正确的劳动观念；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养成学会学习、健康生活和实践创新的习惯。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课程配置：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地点：开心农场   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2、时节：清明----谷雨（4月份） 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3、年龄段：小学高段、初中、高中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4、接待规模：50\班，可多班同时进行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5、师资配备：每班配备一名专职导师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6、课程时长：90分钟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7、教学用具：绳子、皮尺、苗、铁锹、铲子、水壶、剪刀、手套、帽子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教学流程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农识认知：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）认识并了解番薯，知道“胡、番、洋”的故事；（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2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）</w:t>
      </w:r>
      <w:r>
        <w:rPr>
          <w:rFonts w:hint="eastAsia" w:cs="宋体" w:asciiTheme="minorEastAsia" w:hAnsiTheme="minorEastAsia"/>
          <w:sz w:val="24"/>
          <w:szCs w:val="24"/>
        </w:rPr>
        <w:t>知道红薯的食用部位属于六大器官的哪一部分？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5′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cs="宋体" w:asciiTheme="minorEastAsia" w:hAnsiTheme="minorEastAsia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）</w:t>
      </w:r>
      <w:r>
        <w:rPr>
          <w:rFonts w:hint="eastAsia" w:cs="宋体" w:asciiTheme="minorEastAsia" w:hAnsiTheme="minorEastAsia"/>
          <w:sz w:val="24"/>
          <w:szCs w:val="24"/>
        </w:rPr>
        <w:t>认识并感受红薯的营养价值及吃法。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5′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2、问题探究: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479" w:leftChars="228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移栽时是直插好还是斜插好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?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3、农事体验：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（1）明确任务、提出要求：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5′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月份（清明----谷雨）为红薯移栽定植的季节，本节课需要同学们完成红薯移栽定植的任务。首先将学生分为4个组，每组选取一名组长和安全员，组长负责本组学生的纪律和任务完成，安全员负责工具收发及使用安全；按组别划分场地，明确需要起垄的范围；移栽的苗不能倒伏在田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）示范操作、工具讲解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、工具发放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导师示范起垄、铁锹使用：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5′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起垄示范，起垄前按行向进行拉线，行距1米（竹竿测量），垄70cm+沟宽30cm.在沿线用铁锹撩土、做垄。铁锹使用原理为杠杆原理，如何省力，取决于支点的位置及受力方向，右手支点位于柄的最后方，左手点离你撬动的土块约近越省力。撩土时身体半蹲，铁锹前段用脚踩入土后，柄向下压，土松动后，抬起后放入旁边土地上。保障30cm的宽度和15cm的深度，一直保持直线重复动作向前，垄边至沟底需要有斜度保持一致。起垄完成后才有作业面保证移栽时不破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导师示范剪苗：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5′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从最接近苗床的地方，一节两节开始剪，适当留距，避免苗床和种薯上的病菌带入，将剪下的苗集中装在篮子里，留后移栽。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导师示范移栽：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①直插法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5′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用铲子刨出小坑，手持薯苗垂直入土5-7cm，外露1-2个节，最后覆土，应松软透气不可压实。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②斜插法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5′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用铲子刨出小坑，手持薯苗呈45°，入土5-7cm，外露1-2个节，最后覆土，压实稳固。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移栽完成后，拿水壶给移栽的苗浇一遍水，浇湿土壤不渗水。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）分组操作、导师从旁指导（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30′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学生以小组为单位，小组长领取本组需要的劳动工具（剪刀、铲子、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帽子、劳动手套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），按照导师示范的操作到指定区域，开始剪苗和移栽，导师巡视全场，时刻注意学生用具操作是否规范，避免安全事故。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）清理场地，回收工具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5′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体验完成后，导师集合学生，要求由各组小组长统一回收工具交至导师处，联合组员一起将废苗、垃圾清理带走。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安全保障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提前跟校方了解有无特异体质的学生。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劳动前必须按要求穿着如帽子、劳动手套。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必须按照要求规范使用劳动工具。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爱护劳动工具、不故意破坏劳动工具、严禁拿工具打闹。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听从指挥、配合老师安排、认真完成实践内容。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按要求回收劳动工具。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六、总结分享（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15′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1、解答探究性问题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移栽时是直插好还是斜插好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2、知识问答：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（1）红薯收获在哪个节气？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（2）红薯有哪些营养价值？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（3）哪个节气为红薯根部的膨大期？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（4）红薯最早传到中国是什么时代？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3、成果评比：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根据各场地种植情况及卫生情况，评定出最佳小组。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4、探究创新：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红薯署苗易于染病，有没有一种新型的栽种方式可以大量减少署苗的病虫害？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5、情感态度升华：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天我们所体验的农事过程，只是蔬果种植的一个环节，其中还有许多环节，需要他人就像今天我们经历的工作一样，辛勤劳作，才能得到收获，最终端上大家的餐桌，农业生产力的进步，让更多人从田间地头解放出来，投入到其他工作中去，但是我们不能忘了，无论从事什么样的工作，实干兴邦、勤俭节约的劳动本质都是不变的。望大家不忘今日之辛劳、多念物力之维艰，把积极肯干的精神，学从田间中来，带到生活中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七、考核评价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1、成果评比：根据完成任务的时间、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活动场地的整洁度等评选出优秀的小组。根据活动过程中导师对学生态度、技巧等的观察评选出优秀的小小劳动者。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 xml:space="preserve">2、以小组为单位，完成本课程三维评价。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0A184B"/>
    <w:multiLevelType w:val="singleLevel"/>
    <w:tmpl w:val="800A184B"/>
    <w:lvl w:ilvl="0" w:tentative="0">
      <w:start w:val="1"/>
      <w:numFmt w:val="decimal"/>
      <w:suff w:val="space"/>
      <w:lvlText w:val="%1、"/>
      <w:lvlJc w:val="left"/>
    </w:lvl>
  </w:abstractNum>
  <w:abstractNum w:abstractNumId="1">
    <w:nsid w:val="1465A3E4"/>
    <w:multiLevelType w:val="singleLevel"/>
    <w:tmpl w:val="1465A3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ADB0640"/>
    <w:multiLevelType w:val="singleLevel"/>
    <w:tmpl w:val="2ADB06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26D76"/>
    <w:rsid w:val="01963C79"/>
    <w:rsid w:val="02523B9F"/>
    <w:rsid w:val="045017E2"/>
    <w:rsid w:val="055D291A"/>
    <w:rsid w:val="078A144F"/>
    <w:rsid w:val="07B2366F"/>
    <w:rsid w:val="087D26EB"/>
    <w:rsid w:val="094A6E9D"/>
    <w:rsid w:val="09B9203F"/>
    <w:rsid w:val="0CD31EB0"/>
    <w:rsid w:val="0E9B295D"/>
    <w:rsid w:val="0EBB080A"/>
    <w:rsid w:val="11816C00"/>
    <w:rsid w:val="127D6B52"/>
    <w:rsid w:val="129A2390"/>
    <w:rsid w:val="13E57345"/>
    <w:rsid w:val="140B45A8"/>
    <w:rsid w:val="153D7F17"/>
    <w:rsid w:val="17E55082"/>
    <w:rsid w:val="19280741"/>
    <w:rsid w:val="1950256F"/>
    <w:rsid w:val="1A086B7C"/>
    <w:rsid w:val="1A972C1E"/>
    <w:rsid w:val="1B1A27A7"/>
    <w:rsid w:val="1BAB06B6"/>
    <w:rsid w:val="1E021AFB"/>
    <w:rsid w:val="1E190FB5"/>
    <w:rsid w:val="1E961379"/>
    <w:rsid w:val="1F8D0DE1"/>
    <w:rsid w:val="200133B2"/>
    <w:rsid w:val="206C488B"/>
    <w:rsid w:val="20C750F1"/>
    <w:rsid w:val="21C5724E"/>
    <w:rsid w:val="254966D6"/>
    <w:rsid w:val="255930ED"/>
    <w:rsid w:val="27F009F1"/>
    <w:rsid w:val="27F046AE"/>
    <w:rsid w:val="280A1C8E"/>
    <w:rsid w:val="2B9623B1"/>
    <w:rsid w:val="2B9F540C"/>
    <w:rsid w:val="2C1372C6"/>
    <w:rsid w:val="2C7041B4"/>
    <w:rsid w:val="2D9944AF"/>
    <w:rsid w:val="2E432EDB"/>
    <w:rsid w:val="30610123"/>
    <w:rsid w:val="32900D0A"/>
    <w:rsid w:val="32F823F0"/>
    <w:rsid w:val="36554DA7"/>
    <w:rsid w:val="370F3BF5"/>
    <w:rsid w:val="3C3E7ED3"/>
    <w:rsid w:val="3CC9345B"/>
    <w:rsid w:val="3D982D65"/>
    <w:rsid w:val="3DB17662"/>
    <w:rsid w:val="3DF16351"/>
    <w:rsid w:val="3E782F65"/>
    <w:rsid w:val="3FC95586"/>
    <w:rsid w:val="41027F3F"/>
    <w:rsid w:val="4239540E"/>
    <w:rsid w:val="4623769D"/>
    <w:rsid w:val="46337BBC"/>
    <w:rsid w:val="49F650AF"/>
    <w:rsid w:val="4A87178F"/>
    <w:rsid w:val="4AF92BB7"/>
    <w:rsid w:val="4CEE7C22"/>
    <w:rsid w:val="4E177CC0"/>
    <w:rsid w:val="506128FB"/>
    <w:rsid w:val="529164BE"/>
    <w:rsid w:val="52D01915"/>
    <w:rsid w:val="53556799"/>
    <w:rsid w:val="53E037B9"/>
    <w:rsid w:val="560C5FE7"/>
    <w:rsid w:val="563B5017"/>
    <w:rsid w:val="577510DE"/>
    <w:rsid w:val="57845200"/>
    <w:rsid w:val="5785472B"/>
    <w:rsid w:val="57E57E07"/>
    <w:rsid w:val="584640F2"/>
    <w:rsid w:val="597D50F3"/>
    <w:rsid w:val="5A862B86"/>
    <w:rsid w:val="5AFE65B4"/>
    <w:rsid w:val="5BDF6D7F"/>
    <w:rsid w:val="5C08359D"/>
    <w:rsid w:val="5CA230CC"/>
    <w:rsid w:val="5CFD22BF"/>
    <w:rsid w:val="5FE20B03"/>
    <w:rsid w:val="6338245A"/>
    <w:rsid w:val="638B5D88"/>
    <w:rsid w:val="648445F2"/>
    <w:rsid w:val="65643662"/>
    <w:rsid w:val="6699284E"/>
    <w:rsid w:val="669D3F04"/>
    <w:rsid w:val="66C757F3"/>
    <w:rsid w:val="67253153"/>
    <w:rsid w:val="675165A6"/>
    <w:rsid w:val="679D2A30"/>
    <w:rsid w:val="68257962"/>
    <w:rsid w:val="68A01C34"/>
    <w:rsid w:val="694B0980"/>
    <w:rsid w:val="69F33AFB"/>
    <w:rsid w:val="6B09030F"/>
    <w:rsid w:val="6D06588D"/>
    <w:rsid w:val="6D9E3F65"/>
    <w:rsid w:val="6E02424D"/>
    <w:rsid w:val="6E8F7418"/>
    <w:rsid w:val="700B76E9"/>
    <w:rsid w:val="71CA6802"/>
    <w:rsid w:val="72991BC2"/>
    <w:rsid w:val="733822EE"/>
    <w:rsid w:val="74847D07"/>
    <w:rsid w:val="772B1F07"/>
    <w:rsid w:val="791360C9"/>
    <w:rsid w:val="79F375AE"/>
    <w:rsid w:val="7AF62878"/>
    <w:rsid w:val="7C75550D"/>
    <w:rsid w:val="7D8268A9"/>
    <w:rsid w:val="7FBF62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Administrator.USER-20190717BW</dc:creator>
  <cp:lastModifiedBy>²⁰¹⁸</cp:lastModifiedBy>
  <dcterms:modified xsi:type="dcterms:W3CDTF">2020-09-17T09:01:06Z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