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【东方年华劳动课程】农业生产类：农作收获——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白菜</w:t>
      </w:r>
      <w:r>
        <w:rPr>
          <w:rFonts w:hint="eastAsia" w:cs="宋体" w:asciiTheme="minorEastAsia" w:hAnsiTheme="minorEastAsia"/>
          <w:sz w:val="28"/>
          <w:szCs w:val="28"/>
        </w:rPr>
        <w:t>采收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白菜的采收与整理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本课以学生亲自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采收白菜</w:t>
      </w:r>
      <w:r>
        <w:rPr>
          <w:rFonts w:hint="eastAsia" w:cs="宋体" w:asciiTheme="minorEastAsia" w:hAnsiTheme="minorEastAsia"/>
          <w:sz w:val="24"/>
          <w:szCs w:val="24"/>
        </w:rPr>
        <w:t>为主线，了解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白菜</w:t>
      </w:r>
      <w:r>
        <w:rPr>
          <w:rFonts w:hint="eastAsia" w:cs="宋体" w:asciiTheme="minorEastAsia" w:hAnsiTheme="minorEastAsia"/>
          <w:sz w:val="24"/>
          <w:szCs w:val="24"/>
        </w:rPr>
        <w:t>的历史、生长周期、营养价值等知识，通过工具讲解和示范操作，让学生能够亲自动手按要求进行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白菜</w:t>
      </w:r>
      <w:r>
        <w:rPr>
          <w:rFonts w:hint="eastAsia" w:cs="宋体" w:asciiTheme="minorEastAsia" w:hAnsiTheme="minorEastAsia"/>
          <w:sz w:val="24"/>
          <w:szCs w:val="24"/>
        </w:rPr>
        <w:t>的采收，体会劳动收获的乐趣，养成爱劳动的习惯。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能说出白菜的特性；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能说出白菜的营养价值；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通过实践，基本掌握镰刀使用的方法；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通过体验，能够学会收割白菜的技术。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时节：立冬----小雪（11月份）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年龄段：初中、高中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教学用具：镰刀、绳子、手套、帽子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了解白菜的历史；（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（2了解白菜的生长周期；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（3）了解白菜的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营养价值：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白菜收获时，为什么要先捆菜？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份（立冬----小雪）为秋白菜的收获采集的季节，本节课需要同学们完成白菜收获整理的任务。首先将学生分为4个组，每组选取一名组长和安全员，组长负责本组学生的纪律和任务完成，安全员负责工具收发及使用安全；按组别划分场地，明确需要收获整理的范围；示范采收，明确白菜收获的菜品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导师示范捆菜：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从贴地处，把所有的老菜叶子汇拢整好，轻拿不要折断，扶起来全部捆在一起，让老叶保护，捆白菜的上端三分之一处，松紧适度，不要损伤菜叶。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导师示范镰刀的使用方法：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一手拿住白菜的捆绑位置，另一只手用柔劲慢割，到快割完时，尤其要谨慎，不要让镰刀划到自己，将割完的白菜放到垄边，最后一起搬至指定位置。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学生以小组为单位，安全员领取本组需要的劳动工具（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镰刀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、绳子、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），按照导师示范的操作到指定区域，开始捆绑收割，导师巡视全场，时刻注意学生用具操作是否规范，避免安全事故。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体验完成后，导师集合学生，要求由各组小组长统一回收工具交至导师处，联合组员一起将草绳、残叶、垃圾清理带走。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总结分享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白菜收获时，为什么要先捆菜？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（1）白菜生长有几个时期，分别持续多长时间？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（2）白菜有哪些营养价值？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（3）我国白菜相比于其他植物有哪些优势？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根据各场地除草情况及卫生情况，评定出最佳小组。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对于收割白菜，有没有更好的方法和思路？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一起完成了白菜收获整理的劳动，虽然有点疲惫，从大家脸上洋溢的笑容上，我也真切的感受到了大家对于收获的喜悦，白菜虽然价值有限，但是大家通过收割白菜的劳动体验，感受到劳动创造快乐、劳动创造美好的精神是无价的，虽然收获只是种植的其中一环，但是相信大家能从今天的身体力行，感受到劳动的艰辛，更能体会到“一粥一饭，来之不易”的深刻感悟，望大家不忘今日之辛劳、多念物力之维艰，把积极肯干的精神，学从田间中来，带到生活中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1、成果评比：根据完成任务的时间、活动场地的整洁度等评选出优秀的小组。根据活动过程中导师对学生态度、技巧等的观察评选出优秀的小小劳动者。</w:t>
      </w:r>
    </w:p>
    <w:p>
      <w:pPr>
        <w:ind w:firstLine="480" w:firstLineChars="200"/>
      </w:pPr>
      <w:r>
        <w:rPr>
          <w:rFonts w:hint="eastAsia"/>
          <w:sz w:val="24"/>
          <w:szCs w:val="24"/>
        </w:rPr>
        <w:t>2、以小组为单位，完成本课程三维评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价。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14F1"/>
    <w:rsid w:val="0A8B6510"/>
    <w:rsid w:val="0D7A6C6C"/>
    <w:rsid w:val="12444CDC"/>
    <w:rsid w:val="20AD2495"/>
    <w:rsid w:val="2B1239F0"/>
    <w:rsid w:val="319C05E0"/>
    <w:rsid w:val="3DE849EE"/>
    <w:rsid w:val="3FA74F91"/>
    <w:rsid w:val="42506815"/>
    <w:rsid w:val="44785A59"/>
    <w:rsid w:val="49C87181"/>
    <w:rsid w:val="4C9452B6"/>
    <w:rsid w:val="5651052D"/>
    <w:rsid w:val="5AB55A71"/>
    <w:rsid w:val="62AD5136"/>
    <w:rsid w:val="66532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