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耕种</w:t>
      </w:r>
      <w:r>
        <w:rPr>
          <w:rFonts w:hint="eastAsia" w:cs="宋体" w:asciiTheme="minorEastAsia" w:hAnsiTheme="minorEastAsia"/>
          <w:sz w:val="28"/>
          <w:szCs w:val="28"/>
        </w:rPr>
        <w:t>（营养钵苗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育苗</w:t>
      </w:r>
      <w:r>
        <w:rPr>
          <w:rFonts w:hint="eastAsia" w:cs="宋体" w:asciiTheme="minorEastAsia" w:hAnsiTheme="minorEastAsia"/>
          <w:sz w:val="28"/>
          <w:szCs w:val="28"/>
        </w:rPr>
        <w:t>）——棉花的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播种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一、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课程名称</w:t>
      </w:r>
      <w:r>
        <w:rPr>
          <w:rFonts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农作耕种（棉花播种）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sz w:val="24"/>
          <w:szCs w:val="24"/>
        </w:rPr>
        <w:t>本课程围绕棉花的种植，开展农识认知、农事体验活动。通过农识认知让学生了解棉花的发展历史以及棉花的生长周期，农事体验让学生亲身参与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营养钵制作</w:t>
      </w:r>
      <w:r>
        <w:rPr>
          <w:rFonts w:hint="eastAsia" w:cs="宋体" w:asciiTheme="minorEastAsia" w:hAnsiTheme="minorEastAsia"/>
          <w:sz w:val="24"/>
          <w:szCs w:val="24"/>
        </w:rPr>
        <w:t>和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棉花的播种</w:t>
      </w:r>
      <w:r>
        <w:rPr>
          <w:rFonts w:hint="eastAsia" w:cs="宋体" w:asciiTheme="minorEastAsia" w:hAnsiTheme="minorEastAsia"/>
          <w:sz w:val="24"/>
          <w:szCs w:val="24"/>
        </w:rPr>
        <w:t>，探究问题穿插于全过程。从而树立正确的劳动观念，培养爱动脑、爱劳动和实践创新的核心素养。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能说出棉花播种对应二十四节气的时节；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能例举棉花在生产生活中的用途；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能说出营养钵育苗的作用及好处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通过参与，能够了解棉花相关农业生产知识；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通过讨论，能够总结如何确保制钵的完整性；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通过实践，基本掌握铁锹、打钵器的正确使用方法。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建立对农动的热爱；形成勤俭、奋斗、创新、奉献的劳动精神；树立正确的劳动观念；养成学会学习、健康生活和实践创新的核心素养。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菜子坪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惊蛰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-谷雨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3-4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月份）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可容纳班级数：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、教学用具：制钵器、铁锹、桶、粪瓢、种子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15分钟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1、了解棉花的原产地，传入时间及古代御寒材料。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2、观察随身衣物标牌，了解棉制品特点。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3、利用图片及实物让学生了解棉花种植周期和各时期特点。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4、知道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 w:bidi="ar"/>
        </w:rPr>
        <w:t>营养钵育苗与传统大田育苗的区别。</w:t>
      </w: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制钵时用什么方法保证钵土的完整性？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农事体验：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每班分成4个大组开展活动，每组需选出队长及安全员；队长负责本组学生的纪律和任务完成，安全员负责工具收发及使用安全；划分场地，明确各组配置钵土范围。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240" w:firstLineChars="1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：（10分钟）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配置钵土：提前准备苗土，学生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用铁锹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经过几次的翻整，使土壤熟化，同时要施足有机肥，充分与苗土拌匀。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铁锹使用原理为杠杆原理，如何省力，取决于支点的位置及受力方向，右手支点位于柄的最后方，左手点离你撬动的土块约近越省力。撩土时身体半蹲，铁锹前段用脚踩入土后，柄向下压，土松动后，抬起后放入旁边土地上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营养土中的含水量是制钵好坏的关键，苗土不可过干或过湿。 边翻边试验水土混合比例，直到制出的营养钵完整。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制钵：分小组，一般是两个人一小组，一个人用制钵器做，一个人将做好的营养钵摆放整齐至苗床，以便播种。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将制钵器置于土堆上，手扶横杆用力下压，提出来后，脚踩小横杆，将钵体放置地上。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播种、浇水、封土：将准备好了的种子进行播种。浇水，每钵播健籽2粒，用手指轻轻按入穴内，然后用细土盖籽，填满钵间空隙，盖土厚度为2厘米。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）工具发放、分组操作、导师从旁指导（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工具发放：每组安全员带领2名组员领取工具。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按照任务及要求分组开展实践，导师安全巡视，从中指导，发现问题及时纠正，避免发生安全事故。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每组安全员带领2名组员归还工具，队长组织组员劳动实践完成后，做到人走场地清。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1、解答探究性问题（5分钟）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719" w:leftChars="228" w:right="0" w:rightChars="0" w:hanging="240" w:hanging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制钵时用什么方法保证钵土的完整性？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棉花传入中国之前，人们用什么抵御严寒？棉花播种在哪个节气？营养钵育苗的作用及好处？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3、探究创新：针对劳动过程中有关劳动流程、工具、步骤等进行创新思维，有没有更好的方法能达到劳动更高效。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。老师做简单总结，引导学生知道劳动是建立人与人，人与自然间的价值转变，今天大家体验的只是播种，棉花长成需要长达半年的时间。劳动也就会一直持续，今天大家都积极的参加了劳动，只有参加了劳动，才能在过程中体验劳动的甘甜、增强劳动的毅力、端正劳动态度，在劳动中发现自己，认识自己。大家用到的工具是几十年前一致沿用至今的，俗话说创新是一个国家兴旺发达的源泉，创新是第一动力，我们不光要劳动实践，更是要在知识不断积累的过程中，劳动实践后进行思考和探究，促进大家全面的发展，在劳动中激发创造精神，夯实创新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七、考核评价：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 根据每个小组实践成果，从起垄、打孔、定植、浇水环节进行评比。3个评比维度：规范操作、完成质量、合作精神。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2、以小组为单位，完成本课程三维评价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6213"/>
    <w:rsid w:val="07EC36B4"/>
    <w:rsid w:val="08BF6213"/>
    <w:rsid w:val="0EBB473E"/>
    <w:rsid w:val="1B463DD5"/>
    <w:rsid w:val="25F97F6E"/>
    <w:rsid w:val="26506A6B"/>
    <w:rsid w:val="26844001"/>
    <w:rsid w:val="28CC124B"/>
    <w:rsid w:val="2FC91E2F"/>
    <w:rsid w:val="518B2F20"/>
    <w:rsid w:val="62A42EAC"/>
    <w:rsid w:val="632273B1"/>
    <w:rsid w:val="65BB12B3"/>
    <w:rsid w:val="68475C18"/>
    <w:rsid w:val="6B8F7067"/>
    <w:rsid w:val="7312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2020-06-06T06:01:00Z</dcterms:created>
  <dc:creator>Administrator</dc:creator>
  <cp:lastModifiedBy>微微</cp:lastModifiedBy>
  <dcterms:modified xsi:type="dcterms:W3CDTF">2020-09-18T01:04:32Z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